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5CE81DF" w14:textId="77777777" w:rsidR="008C7CCC" w:rsidRPr="001C5A71" w:rsidRDefault="008C7CCC" w:rsidP="008C7CCC">
      <w:pPr>
        <w:wordWrap w:val="0"/>
        <w:spacing w:line="394" w:lineRule="atLeast"/>
        <w:ind w:left="360"/>
        <w:jc w:val="right"/>
        <w:rPr>
          <w:rFonts w:ascii="游ゴシック" w:eastAsia="游ゴシック" w:hAnsi="游ゴシック"/>
          <w:color w:val="000000" w:themeColor="text1"/>
          <w:sz w:val="24"/>
          <w:szCs w:val="24"/>
          <w:bdr w:val="single" w:sz="4" w:space="0" w:color="auto"/>
        </w:rPr>
      </w:pPr>
      <w:r w:rsidRPr="001C5A71">
        <w:rPr>
          <w:rFonts w:ascii="游ゴシック" w:eastAsia="游ゴシック" w:hAnsi="游ゴシック" w:hint="eastAsia"/>
          <w:color w:val="000000" w:themeColor="text1"/>
          <w:sz w:val="24"/>
          <w:szCs w:val="24"/>
          <w:bdr w:val="single" w:sz="4" w:space="0" w:color="auto"/>
        </w:rPr>
        <w:t>様式</w:t>
      </w:r>
      <w:r w:rsidR="001C5A71" w:rsidRPr="001C5A71">
        <w:rPr>
          <w:rFonts w:ascii="游ゴシック" w:eastAsia="游ゴシック" w:hAnsi="游ゴシック" w:hint="eastAsia"/>
          <w:color w:val="000000" w:themeColor="text1"/>
          <w:sz w:val="24"/>
          <w:szCs w:val="24"/>
          <w:bdr w:val="single" w:sz="4" w:space="0" w:color="auto"/>
        </w:rPr>
        <w:t>7</w:t>
      </w:r>
    </w:p>
    <w:p w14:paraId="0E594751" w14:textId="77777777" w:rsidR="007105BE" w:rsidRPr="00D558DA" w:rsidRDefault="007105BE" w:rsidP="0081212E">
      <w:pPr>
        <w:spacing w:line="394" w:lineRule="atLeast"/>
        <w:jc w:val="center"/>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仕様書等質問書</w:t>
      </w:r>
    </w:p>
    <w:p w14:paraId="1211B948" w14:textId="77777777" w:rsidR="008C7CCC" w:rsidRPr="00D558DA" w:rsidRDefault="008C7CCC" w:rsidP="007105BE">
      <w:pPr>
        <w:wordWrap w:val="0"/>
        <w:spacing w:line="394" w:lineRule="atLeast"/>
        <w:ind w:left="360"/>
        <w:jc w:val="center"/>
        <w:rPr>
          <w:rFonts w:ascii="游ゴシック" w:eastAsia="游ゴシック" w:hAnsi="游ゴシック"/>
          <w:color w:val="000000" w:themeColor="text1"/>
          <w:sz w:val="24"/>
          <w:szCs w:val="24"/>
        </w:rPr>
      </w:pPr>
    </w:p>
    <w:p w14:paraId="4CFDC43D" w14:textId="77777777" w:rsidR="007105BE" w:rsidRPr="00D558DA" w:rsidRDefault="007105BE" w:rsidP="0042654A">
      <w:pPr>
        <w:wordWrap w:val="0"/>
        <w:spacing w:line="394" w:lineRule="exac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徳</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島</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市</w:t>
      </w:r>
      <w:r w:rsidR="0042654A"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4"/>
          <w:szCs w:val="24"/>
        </w:rPr>
        <w:t>長　殿</w:t>
      </w:r>
    </w:p>
    <w:p w14:paraId="3E5E4422" w14:textId="7E19BF82" w:rsidR="00922389" w:rsidRPr="00D558DA" w:rsidRDefault="007105BE" w:rsidP="001045D7">
      <w:pPr>
        <w:wordWrap w:val="0"/>
        <w:spacing w:line="394" w:lineRule="atLeast"/>
        <w:jc w:val="righ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令和　　年　　月　　日</w:t>
      </w:r>
    </w:p>
    <w:p w14:paraId="41689C60" w14:textId="77777777" w:rsidR="001045D7" w:rsidRPr="00D558DA" w:rsidRDefault="001045D7" w:rsidP="007105BE">
      <w:pPr>
        <w:wordWrap w:val="0"/>
        <w:spacing w:line="300" w:lineRule="exac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 xml:space="preserve">　</w:t>
      </w:r>
    </w:p>
    <w:p w14:paraId="6543E86A" w14:textId="77777777" w:rsidR="001A403A" w:rsidRPr="00D558DA" w:rsidRDefault="001A403A" w:rsidP="001A403A">
      <w:pPr>
        <w:wordWrap w:val="0"/>
        <w:spacing w:line="300" w:lineRule="exact"/>
        <w:ind w:firstLineChars="100" w:firstLine="232"/>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１．法人の所在地、法人の商号（名称）、担当者及び連絡先</w:t>
      </w:r>
    </w:p>
    <w:p w14:paraId="793806AB" w14:textId="77777777" w:rsidR="001A403A" w:rsidRPr="00D558DA" w:rsidRDefault="001A403A" w:rsidP="001A403A">
      <w:pPr>
        <w:wordWrap w:val="0"/>
        <w:spacing w:line="300" w:lineRule="exact"/>
        <w:ind w:left="695" w:hangingChars="300" w:hanging="695"/>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 w:val="20"/>
        </w:rPr>
        <w:t xml:space="preserve">※　</w:t>
      </w:r>
      <w:r w:rsidR="00BA6963" w:rsidRPr="00D558DA">
        <w:rPr>
          <w:rFonts w:ascii="游ゴシック" w:eastAsia="游ゴシック" w:hAnsi="游ゴシック" w:hint="eastAsia"/>
          <w:color w:val="000000" w:themeColor="text1"/>
          <w:sz w:val="20"/>
        </w:rPr>
        <w:t>法人の</w:t>
      </w:r>
      <w:r w:rsidR="005A787B" w:rsidRPr="00D558DA">
        <w:rPr>
          <w:rFonts w:ascii="游ゴシック" w:eastAsia="游ゴシック" w:hAnsi="游ゴシック" w:hint="eastAsia"/>
          <w:color w:val="000000" w:themeColor="text1"/>
          <w:sz w:val="20"/>
        </w:rPr>
        <w:t>表示は、</w:t>
      </w:r>
      <w:r w:rsidRPr="00D558DA">
        <w:rPr>
          <w:rFonts w:ascii="游ゴシック" w:eastAsia="游ゴシック" w:hAnsi="游ゴシック" w:hint="eastAsia"/>
          <w:color w:val="000000" w:themeColor="text1"/>
          <w:sz w:val="20"/>
        </w:rPr>
        <w:t>徳島市の物品等の指名競争入札参加資格審査申請手続の際に委任状を提出済である場合は、受任者欄に記載の所在地及び支店等名称の記載をもって代えることができます。</w:t>
      </w:r>
    </w:p>
    <w:p w14:paraId="7564B7FE"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0E290815" wp14:editId="5727C1A1">
                <wp:simplePos x="0" y="0"/>
                <wp:positionH relativeFrom="column">
                  <wp:posOffset>166370</wp:posOffset>
                </wp:positionH>
                <wp:positionV relativeFrom="paragraph">
                  <wp:posOffset>142875</wp:posOffset>
                </wp:positionV>
                <wp:extent cx="5608955" cy="1985645"/>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8955" cy="1985645"/>
                        </a:xfrm>
                        <a:prstGeom prst="bracketPair">
                          <a:avLst>
                            <a:gd name="adj" fmla="val 6114"/>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4E7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1pt;margin-top:11.2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JvvQIAAMcFAAAOAAAAZHJzL2Uyb0RvYy54bWysVN1u0zAUvkfiHSzfsySjKVu1dKo2DSGN&#10;bWJDu3Ydew34D9ttWu52zSWPABIPNvEeHNtJWgZCAnGT+Pyf852fo+O1FGjFrGu0qnCxl2PEFNV1&#10;o+4q/Pbm7NkBRs4TVROhFavwhjl8PH365Kg1E7avF1rUzCJwotykNRVeeG8mWebogkni9rRhCoRc&#10;W0k8kPYuqy1pwbsU2X6ej7NW29pYTZlzwD1NQjyN/jln1F9y7phHosKQm49fG7/z8M2mR2RyZ4lZ&#10;NLRLg/xDFpI0CoIOrk6JJ2hpm19cyYZa7TT3e1TLTHPeUBZrgGqK/FE11wtiWKwFwHFmgMn9P7f0&#10;YnVlUVND7zBSREKLvn/99nD/6eH+y8P9Z1QEhFrjJqB4ba5sRzl4hnLX3Mrwh0LQOqK6GVBla48o&#10;MMtxfnBYlhhRkBWHB+V4VAav2dbcWOdfMi1ReFR4bgl9z/wVaWwElazOnY/o1l2OpH6HEZcCerUi&#10;Ao2LYtS57HTBee80GAoVvk6Lpj5rhIhEGDF2IiwCDxX26yLGEkv5WteJNy7zvBsRYMMgJfbzng1B&#10;4qAGL7GenQAgC0GzgF1CK778RrCU0BvGAXfAJ8UdHKUYhFKmfEQ/egLtYMYh+cEwjwn/0bDTD6Ys&#10;bsPfGA8WMbJWfjCWjdKpNY+iBxRTa3nS7xFIdQcI5rrewMhZnXbRGXrWQNfPiYOGW2gorCkcFH8J&#10;Hy50W2HdvTBaaPvxd/ygDzsBUoxaWOYKuw9LYhlG4pWCbTksRqOw/ZEYlS/2gbC7kvmuRC3liYaR&#10;gI2A7OIz6HvRP7nV8hbuzixEBRFRFGJXmHrbEyc+HRm4XJTNZlENNt4Qf66uDe27Hmb0Zn1LrOlG&#10;38PWXOh+8ckkjnNCdKsb+qH0bOk1b3wQbnHtCLgW8PrpHO3SUWt7f6c/AAAA//8DAFBLAwQUAAYA&#10;CAAAACEAwlULwN8AAAAJAQAADwAAAGRycy9kb3ducmV2LnhtbEyPQUvDQBCF74L/YRnBS7EbUxra&#10;mE0RoRcRpbUXb9PsmASzszG7aeO/dzzV08zwHm++V2wm16kTDaH1bOB+noAirrxtuTZweN/erUCF&#10;iGyx80wGfijApry+KjC3/sw7Ou1jrSSEQ44Gmhj7XOtQNeQwzH1PLNqnHxxGOYda2wHPEu46nSZJ&#10;ph22LB8a7OmpoeprPzoDs+/DxxvOxtddttXPK7G+BO+Mub2ZHh9ARZrixQx/+IIOpTAd/cg2qM5A&#10;mqXilJkuQYm+TtayHA0sFssUdFno/w3KXwAAAP//AwBQSwECLQAUAAYACAAAACEAtoM4kv4AAADh&#10;AQAAEwAAAAAAAAAAAAAAAAAAAAAAW0NvbnRlbnRfVHlwZXNdLnhtbFBLAQItABQABgAIAAAAIQA4&#10;/SH/1gAAAJQBAAALAAAAAAAAAAAAAAAAAC8BAABfcmVscy8ucmVsc1BLAQItABQABgAIAAAAIQAk&#10;CoJvvQIAAMcFAAAOAAAAAAAAAAAAAAAAAC4CAABkcnMvZTJvRG9jLnhtbFBLAQItABQABgAIAAAA&#10;IQDCVQvA3wAAAAkBAAAPAAAAAAAAAAAAAAAAABcFAABkcnMvZG93bnJldi54bWxQSwUGAAAAAAQA&#10;BADzAAAAIwYAAAAA&#10;" adj="1321" strokecolor="#5a5a5a [2109]" strokeweight=".5pt">
                <v:stroke joinstyle="miter"/>
              </v:shape>
            </w:pict>
          </mc:Fallback>
        </mc:AlternateContent>
      </w:r>
      <w:r w:rsidRPr="00D558DA">
        <w:rPr>
          <w:rFonts w:ascii="游ゴシック" w:eastAsia="游ゴシック" w:hAnsi="游ゴシック" w:hint="eastAsia"/>
          <w:color w:val="000000" w:themeColor="text1"/>
          <w:sz w:val="24"/>
          <w:szCs w:val="24"/>
        </w:rPr>
        <w:t xml:space="preserve">　　</w:t>
      </w:r>
    </w:p>
    <w:p w14:paraId="33F37E70"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 xml:space="preserve">　　　　　　　　　　　　　　　　　　　　　　　　　　　　　　　　</w:t>
      </w:r>
    </w:p>
    <w:p w14:paraId="1F466F92"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 w:val="24"/>
          <w:szCs w:val="24"/>
        </w:rPr>
        <w:t xml:space="preserve">　　　　　　　　　　　　　　　　　　　　　　　　　　　　　　　　　</w:t>
      </w:r>
    </w:p>
    <w:p w14:paraId="6C33088E"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p>
    <w:p w14:paraId="7CDC2B97"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4"/>
          <w:szCs w:val="24"/>
        </w:rPr>
      </w:pPr>
    </w:p>
    <w:p w14:paraId="25813160" w14:textId="77777777" w:rsidR="001A403A" w:rsidRPr="00D558DA" w:rsidRDefault="001A403A" w:rsidP="001A403A">
      <w:pPr>
        <w:wordWrap w:val="0"/>
        <w:spacing w:line="394" w:lineRule="atLeast"/>
        <w:ind w:left="360"/>
        <w:jc w:val="left"/>
        <w:rPr>
          <w:rFonts w:ascii="游ゴシック" w:eastAsia="游ゴシック" w:hAnsi="游ゴシック"/>
          <w:color w:val="000000" w:themeColor="text1"/>
          <w:sz w:val="20"/>
        </w:rPr>
      </w:pPr>
      <w:r w:rsidRPr="00D558DA">
        <w:rPr>
          <w:rFonts w:ascii="游ゴシック" w:eastAsia="游ゴシック" w:hAnsi="游ゴシック" w:hint="eastAsia"/>
          <w:color w:val="000000" w:themeColor="text1"/>
          <w:szCs w:val="21"/>
        </w:rPr>
        <w:t>（</w:t>
      </w:r>
      <w:r w:rsidRPr="00D558DA">
        <w:rPr>
          <w:rFonts w:ascii="游ゴシック" w:eastAsia="游ゴシック" w:hAnsi="游ゴシック" w:hint="eastAsia"/>
          <w:color w:val="000000" w:themeColor="text1"/>
          <w:sz w:val="20"/>
        </w:rPr>
        <w:t>担当者、連絡先電話番号及びＦＡＸ番号）</w:t>
      </w:r>
    </w:p>
    <w:p w14:paraId="684FEA8B" w14:textId="77777777" w:rsidR="001A403A" w:rsidRPr="00D558DA" w:rsidRDefault="001A403A" w:rsidP="001A403A">
      <w:pPr>
        <w:wordWrap w:val="0"/>
        <w:spacing w:line="394" w:lineRule="atLeast"/>
        <w:jc w:val="left"/>
        <w:rPr>
          <w:rFonts w:ascii="游ゴシック" w:eastAsia="游ゴシック" w:hAnsi="游ゴシック"/>
          <w:color w:val="000000" w:themeColor="text1"/>
          <w:sz w:val="24"/>
          <w:szCs w:val="24"/>
        </w:rPr>
      </w:pPr>
    </w:p>
    <w:p w14:paraId="5CE5B8F3" w14:textId="77777777" w:rsidR="001A403A" w:rsidRPr="00D558DA" w:rsidRDefault="001A403A" w:rsidP="001A403A">
      <w:pPr>
        <w:wordWrap w:val="0"/>
        <w:spacing w:line="394" w:lineRule="atLeast"/>
        <w:ind w:firstLineChars="100" w:firstLine="232"/>
        <w:jc w:val="left"/>
        <w:rPr>
          <w:rFonts w:ascii="游ゴシック" w:eastAsia="游ゴシック" w:hAnsi="游ゴシック"/>
          <w:color w:val="000000" w:themeColor="text1"/>
          <w:sz w:val="24"/>
          <w:szCs w:val="24"/>
        </w:rPr>
      </w:pPr>
    </w:p>
    <w:p w14:paraId="73F5360A" w14:textId="77777777" w:rsidR="001A403A" w:rsidRPr="00D558DA" w:rsidRDefault="001A403A" w:rsidP="001A403A">
      <w:pPr>
        <w:wordWrap w:val="0"/>
        <w:spacing w:line="394" w:lineRule="atLeast"/>
        <w:ind w:firstLineChars="100" w:firstLine="232"/>
        <w:jc w:val="left"/>
        <w:rPr>
          <w:rFonts w:ascii="游ゴシック" w:eastAsia="游ゴシック" w:hAnsi="游ゴシック"/>
          <w:color w:val="000000" w:themeColor="text1"/>
          <w:sz w:val="24"/>
          <w:szCs w:val="24"/>
        </w:rPr>
      </w:pPr>
    </w:p>
    <w:p w14:paraId="21270FD3" w14:textId="77777777" w:rsidR="007105BE" w:rsidRPr="00D558DA" w:rsidRDefault="00045F5D" w:rsidP="00C01990">
      <w:pPr>
        <w:wordWrap w:val="0"/>
        <w:spacing w:line="394" w:lineRule="atLeast"/>
        <w:jc w:val="left"/>
        <w:rPr>
          <w:rFonts w:ascii="游ゴシック" w:eastAsia="游ゴシック" w:hAnsi="游ゴシック"/>
          <w:color w:val="000000" w:themeColor="text1"/>
          <w:kern w:val="0"/>
          <w:sz w:val="24"/>
          <w:szCs w:val="24"/>
        </w:rPr>
      </w:pPr>
      <w:r w:rsidRPr="00D558DA">
        <w:rPr>
          <w:rFonts w:ascii="游ゴシック" w:eastAsia="游ゴシック" w:hAnsi="游ゴシック" w:hint="eastAsia"/>
          <w:color w:val="000000" w:themeColor="text1"/>
          <w:sz w:val="24"/>
          <w:szCs w:val="24"/>
        </w:rPr>
        <w:t>２</w:t>
      </w:r>
      <w:r w:rsidR="007105BE" w:rsidRPr="00D558DA">
        <w:rPr>
          <w:rFonts w:ascii="游ゴシック" w:eastAsia="游ゴシック" w:hAnsi="游ゴシック" w:hint="eastAsia"/>
          <w:color w:val="000000" w:themeColor="text1"/>
          <w:sz w:val="24"/>
          <w:szCs w:val="24"/>
        </w:rPr>
        <w:t>．</w:t>
      </w:r>
      <w:r w:rsidR="007105BE" w:rsidRPr="00D558DA">
        <w:rPr>
          <w:rFonts w:ascii="游ゴシック" w:eastAsia="游ゴシック" w:hAnsi="游ゴシック" w:hint="eastAsia"/>
          <w:color w:val="000000" w:themeColor="text1"/>
          <w:kern w:val="0"/>
          <w:sz w:val="24"/>
          <w:szCs w:val="24"/>
        </w:rPr>
        <w:t>業務名</w:t>
      </w:r>
    </w:p>
    <w:p w14:paraId="7296E498" w14:textId="77777777" w:rsidR="007105BE" w:rsidRPr="00D558DA" w:rsidRDefault="00731D4C" w:rsidP="00C01990">
      <w:pPr>
        <w:wordWrap w:val="0"/>
        <w:spacing w:line="394" w:lineRule="atLeast"/>
        <w:ind w:firstLineChars="200" w:firstLine="463"/>
        <w:jc w:val="left"/>
        <w:rPr>
          <w:rFonts w:ascii="游ゴシック" w:eastAsia="游ゴシック" w:hAnsi="游ゴシック"/>
          <w:color w:val="000000" w:themeColor="text1"/>
          <w:sz w:val="24"/>
          <w:szCs w:val="24"/>
        </w:rPr>
      </w:pPr>
      <w:r>
        <w:rPr>
          <w:rFonts w:ascii="游ゴシック" w:eastAsia="游ゴシック" w:hAnsi="游ゴシック" w:hint="eastAsia"/>
          <w:color w:val="000000" w:themeColor="text1"/>
          <w:sz w:val="24"/>
          <w:szCs w:val="24"/>
        </w:rPr>
        <w:t>市立学校保護者連絡システム整備業務</w:t>
      </w:r>
    </w:p>
    <w:p w14:paraId="21CC9E58" w14:textId="77777777" w:rsidR="00C01990" w:rsidRPr="00D558DA" w:rsidRDefault="00C01990" w:rsidP="00C01990">
      <w:pPr>
        <w:wordWrap w:val="0"/>
        <w:spacing w:line="394" w:lineRule="atLeast"/>
        <w:ind w:firstLineChars="200" w:firstLine="463"/>
        <w:jc w:val="left"/>
        <w:rPr>
          <w:rFonts w:ascii="游ゴシック" w:eastAsia="游ゴシック" w:hAnsi="游ゴシック"/>
          <w:color w:val="000000" w:themeColor="text1"/>
          <w:sz w:val="24"/>
          <w:szCs w:val="24"/>
        </w:rPr>
      </w:pPr>
    </w:p>
    <w:p w14:paraId="41E36B03" w14:textId="77777777" w:rsidR="007105BE" w:rsidRPr="00D558DA" w:rsidRDefault="00C01990" w:rsidP="00C01990">
      <w:pPr>
        <w:wordWrap w:val="0"/>
        <w:spacing w:line="394" w:lineRule="atLeast"/>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３</w:t>
      </w:r>
      <w:r w:rsidR="007105BE" w:rsidRPr="00D558DA">
        <w:rPr>
          <w:rFonts w:ascii="游ゴシック" w:eastAsia="游ゴシック" w:hAnsi="游ゴシック" w:hint="eastAsia"/>
          <w:color w:val="000000" w:themeColor="text1"/>
          <w:sz w:val="24"/>
          <w:szCs w:val="24"/>
        </w:rPr>
        <w:t>．質問事項</w:t>
      </w:r>
    </w:p>
    <w:tbl>
      <w:tblPr>
        <w:tblW w:w="0" w:type="auto"/>
        <w:tblInd w:w="279"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99" w:type="dxa"/>
          <w:right w:w="99" w:type="dxa"/>
        </w:tblCellMar>
        <w:tblLook w:val="0000" w:firstRow="0" w:lastRow="0" w:firstColumn="0" w:lastColumn="0" w:noHBand="0" w:noVBand="0"/>
      </w:tblPr>
      <w:tblGrid>
        <w:gridCol w:w="8745"/>
      </w:tblGrid>
      <w:tr w:rsidR="00D558DA" w:rsidRPr="00D558DA" w14:paraId="5FC9B066" w14:textId="77777777" w:rsidTr="007A022E">
        <w:trPr>
          <w:trHeight w:val="4294"/>
        </w:trPr>
        <w:tc>
          <w:tcPr>
            <w:tcW w:w="8745" w:type="dxa"/>
          </w:tcPr>
          <w:p w14:paraId="4C8D3226" w14:textId="77777777" w:rsidR="007105BE" w:rsidRPr="00D558DA" w:rsidRDefault="00C01990" w:rsidP="001A403A">
            <w:pPr>
              <w:wordWrap w:val="0"/>
              <w:spacing w:line="394" w:lineRule="atLeast"/>
              <w:ind w:left="232" w:hangingChars="100" w:hanging="232"/>
              <w:jc w:val="left"/>
              <w:rPr>
                <w:rFonts w:ascii="游ゴシック" w:eastAsia="游ゴシック" w:hAnsi="游ゴシック"/>
                <w:color w:val="000000" w:themeColor="text1"/>
                <w:sz w:val="24"/>
                <w:szCs w:val="24"/>
              </w:rPr>
            </w:pPr>
            <w:r w:rsidRPr="00D558DA">
              <w:rPr>
                <w:rFonts w:ascii="游ゴシック" w:eastAsia="游ゴシック" w:hAnsi="游ゴシック" w:hint="eastAsia"/>
                <w:color w:val="000000" w:themeColor="text1"/>
                <w:sz w:val="24"/>
                <w:szCs w:val="24"/>
              </w:rPr>
              <w:t>※</w:t>
            </w:r>
            <w:r w:rsidR="001A403A" w:rsidRPr="00D558DA">
              <w:rPr>
                <w:rFonts w:ascii="游ゴシック" w:eastAsia="游ゴシック" w:hAnsi="游ゴシック" w:hint="eastAsia"/>
                <w:color w:val="000000" w:themeColor="text1"/>
                <w:sz w:val="24"/>
                <w:szCs w:val="24"/>
              </w:rPr>
              <w:t xml:space="preserve">　</w:t>
            </w:r>
            <w:r w:rsidR="001045D7" w:rsidRPr="00D558DA">
              <w:rPr>
                <w:rFonts w:ascii="游ゴシック" w:eastAsia="游ゴシック" w:hAnsi="游ゴシック" w:hint="eastAsia"/>
                <w:color w:val="000000" w:themeColor="text1"/>
                <w:sz w:val="24"/>
                <w:szCs w:val="24"/>
              </w:rPr>
              <w:t>１２</w:t>
            </w:r>
            <w:r w:rsidRPr="00D558DA">
              <w:rPr>
                <w:rFonts w:ascii="游ゴシック" w:eastAsia="游ゴシック" w:hAnsi="游ゴシック" w:hint="eastAsia"/>
                <w:color w:val="000000" w:themeColor="text1"/>
                <w:sz w:val="24"/>
                <w:szCs w:val="24"/>
              </w:rPr>
              <w:t>ポイント以上のフォントサイズで</w:t>
            </w:r>
            <w:r w:rsidR="008C7CCC" w:rsidRPr="00D558DA">
              <w:rPr>
                <w:rFonts w:ascii="游ゴシック" w:eastAsia="游ゴシック" w:hAnsi="游ゴシック" w:hint="eastAsia"/>
                <w:color w:val="000000" w:themeColor="text1"/>
                <w:sz w:val="24"/>
                <w:szCs w:val="24"/>
              </w:rPr>
              <w:t>簡潔に</w:t>
            </w:r>
            <w:r w:rsidRPr="00D558DA">
              <w:rPr>
                <w:rFonts w:ascii="游ゴシック" w:eastAsia="游ゴシック" w:hAnsi="游ゴシック" w:hint="eastAsia"/>
                <w:color w:val="000000" w:themeColor="text1"/>
                <w:sz w:val="24"/>
                <w:szCs w:val="24"/>
              </w:rPr>
              <w:t>記載してください（手書きの場合は判読可能な文字で記載してください）。</w:t>
            </w:r>
          </w:p>
        </w:tc>
      </w:tr>
    </w:tbl>
    <w:p w14:paraId="578115AA" w14:textId="77777777" w:rsidR="006C0A91" w:rsidRPr="00D558DA" w:rsidRDefault="001045D7" w:rsidP="00203938">
      <w:pPr>
        <w:wordWrap w:val="0"/>
        <w:spacing w:line="394" w:lineRule="atLeast"/>
        <w:ind w:left="232" w:hangingChars="100" w:hanging="232"/>
        <w:jc w:val="left"/>
        <w:rPr>
          <w:rFonts w:ascii="游ゴシック" w:eastAsia="游ゴシック" w:hAnsi="游ゴシック"/>
          <w:color w:val="000000" w:themeColor="text1"/>
          <w:szCs w:val="21"/>
        </w:rPr>
      </w:pPr>
      <w:r w:rsidRPr="00D558DA">
        <w:rPr>
          <w:rFonts w:ascii="游ゴシック" w:eastAsia="游ゴシック" w:hAnsi="游ゴシック" w:hint="eastAsia"/>
          <w:color w:val="000000" w:themeColor="text1"/>
          <w:sz w:val="24"/>
          <w:szCs w:val="24"/>
        </w:rPr>
        <w:t xml:space="preserve">　</w:t>
      </w:r>
      <w:r w:rsidRPr="00D558DA">
        <w:rPr>
          <w:rFonts w:ascii="游ゴシック" w:eastAsia="游ゴシック" w:hAnsi="游ゴシック" w:hint="eastAsia"/>
          <w:color w:val="000000" w:themeColor="text1"/>
          <w:szCs w:val="21"/>
        </w:rPr>
        <w:t>本票は</w:t>
      </w:r>
      <w:r w:rsidR="00126550" w:rsidRPr="00D558DA">
        <w:rPr>
          <w:rFonts w:ascii="游ゴシック" w:eastAsia="游ゴシック" w:hAnsi="游ゴシック" w:hint="eastAsia"/>
          <w:color w:val="000000" w:themeColor="text1"/>
          <w:szCs w:val="21"/>
        </w:rPr>
        <w:t>、</w:t>
      </w:r>
      <w:r w:rsidR="00731D4C">
        <w:rPr>
          <w:rFonts w:ascii="游ゴシック" w:eastAsia="游ゴシック" w:hAnsi="游ゴシック" w:hint="eastAsia"/>
          <w:color w:val="000000" w:themeColor="text1"/>
          <w:kern w:val="0"/>
          <w:szCs w:val="21"/>
        </w:rPr>
        <w:t>令和７</w:t>
      </w:r>
      <w:r w:rsidR="00204C3D" w:rsidRPr="00D558DA">
        <w:rPr>
          <w:rFonts w:ascii="游ゴシック" w:eastAsia="游ゴシック" w:hAnsi="游ゴシック" w:hint="eastAsia"/>
          <w:color w:val="000000" w:themeColor="text1"/>
          <w:kern w:val="0"/>
          <w:szCs w:val="21"/>
        </w:rPr>
        <w:t>年</w:t>
      </w:r>
      <w:r w:rsidR="00196D9B">
        <w:rPr>
          <w:rFonts w:ascii="游ゴシック" w:eastAsia="游ゴシック" w:hAnsi="游ゴシック" w:hint="eastAsia"/>
          <w:color w:val="000000" w:themeColor="text1"/>
          <w:kern w:val="0"/>
          <w:szCs w:val="21"/>
        </w:rPr>
        <w:t>５</w:t>
      </w:r>
      <w:r w:rsidR="00204C3D" w:rsidRPr="00D558DA">
        <w:rPr>
          <w:rFonts w:ascii="游ゴシック" w:eastAsia="游ゴシック" w:hAnsi="游ゴシック" w:hint="eastAsia"/>
          <w:color w:val="000000" w:themeColor="text1"/>
          <w:kern w:val="0"/>
          <w:szCs w:val="21"/>
        </w:rPr>
        <w:t>月</w:t>
      </w:r>
      <w:r w:rsidR="00196D9B">
        <w:rPr>
          <w:rFonts w:ascii="游ゴシック" w:eastAsia="游ゴシック" w:hAnsi="游ゴシック" w:hint="eastAsia"/>
          <w:color w:val="000000" w:themeColor="text1"/>
          <w:kern w:val="0"/>
          <w:szCs w:val="21"/>
        </w:rPr>
        <w:t>２３</w:t>
      </w:r>
      <w:r w:rsidR="001777B3" w:rsidRPr="00D558DA">
        <w:rPr>
          <w:rFonts w:ascii="游ゴシック" w:eastAsia="游ゴシック" w:hAnsi="游ゴシック" w:hint="eastAsia"/>
          <w:color w:val="000000" w:themeColor="text1"/>
          <w:kern w:val="0"/>
          <w:szCs w:val="21"/>
        </w:rPr>
        <w:t>日（</w:t>
      </w:r>
      <w:r w:rsidR="00204C3D" w:rsidRPr="00D558DA">
        <w:rPr>
          <w:rFonts w:ascii="游ゴシック" w:eastAsia="游ゴシック" w:hAnsi="游ゴシック" w:hint="eastAsia"/>
          <w:color w:val="000000" w:themeColor="text1"/>
          <w:kern w:val="0"/>
          <w:szCs w:val="21"/>
        </w:rPr>
        <w:t>金</w:t>
      </w:r>
      <w:r w:rsidR="00203938" w:rsidRPr="00D558DA">
        <w:rPr>
          <w:rFonts w:ascii="游ゴシック" w:eastAsia="游ゴシック" w:hAnsi="游ゴシック" w:hint="eastAsia"/>
          <w:color w:val="000000" w:themeColor="text1"/>
          <w:kern w:val="0"/>
          <w:szCs w:val="21"/>
        </w:rPr>
        <w:t>）</w:t>
      </w:r>
      <w:r w:rsidR="00204C3D" w:rsidRPr="00D558DA">
        <w:rPr>
          <w:rFonts w:ascii="游ゴシック" w:eastAsia="游ゴシック" w:hAnsi="游ゴシック" w:hint="eastAsia"/>
          <w:color w:val="000000" w:themeColor="text1"/>
          <w:kern w:val="0"/>
          <w:szCs w:val="21"/>
        </w:rPr>
        <w:t>午後５時</w:t>
      </w:r>
      <w:r w:rsidR="00203938" w:rsidRPr="00D558DA">
        <w:rPr>
          <w:rFonts w:ascii="游ゴシック" w:eastAsia="游ゴシック" w:hAnsi="游ゴシック" w:hint="eastAsia"/>
          <w:color w:val="000000" w:themeColor="text1"/>
          <w:kern w:val="0"/>
          <w:szCs w:val="21"/>
        </w:rPr>
        <w:t>までに</w:t>
      </w:r>
      <w:r w:rsidR="00391694" w:rsidRPr="00D558DA">
        <w:rPr>
          <w:rFonts w:ascii="游ゴシック" w:eastAsia="游ゴシック" w:hAnsi="游ゴシック" w:hint="eastAsia"/>
          <w:color w:val="000000" w:themeColor="text1"/>
          <w:kern w:val="0"/>
          <w:szCs w:val="21"/>
        </w:rPr>
        <w:t>窓口</w:t>
      </w:r>
      <w:r w:rsidR="00791485" w:rsidRPr="00D558DA">
        <w:rPr>
          <w:rFonts w:ascii="游ゴシック" w:eastAsia="游ゴシック" w:hAnsi="游ゴシック" w:hint="eastAsia"/>
          <w:color w:val="000000" w:themeColor="text1"/>
          <w:kern w:val="0"/>
          <w:szCs w:val="21"/>
        </w:rPr>
        <w:t>（徳島市役所</w:t>
      </w:r>
      <w:r w:rsidR="00731D4C">
        <w:rPr>
          <w:rFonts w:ascii="游ゴシック" w:eastAsia="游ゴシック" w:hAnsi="游ゴシック" w:hint="eastAsia"/>
          <w:color w:val="000000" w:themeColor="text1"/>
          <w:kern w:val="0"/>
          <w:szCs w:val="21"/>
        </w:rPr>
        <w:t>１１</w:t>
      </w:r>
      <w:r w:rsidR="00791485" w:rsidRPr="00D558DA">
        <w:rPr>
          <w:rFonts w:ascii="游ゴシック" w:eastAsia="游ゴシック" w:hAnsi="游ゴシック" w:hint="eastAsia"/>
          <w:color w:val="000000" w:themeColor="text1"/>
          <w:kern w:val="0"/>
          <w:szCs w:val="21"/>
        </w:rPr>
        <w:t>階</w:t>
      </w:r>
      <w:r w:rsidR="00731D4C">
        <w:rPr>
          <w:rFonts w:ascii="游ゴシック" w:eastAsia="游ゴシック" w:hAnsi="游ゴシック" w:hint="eastAsia"/>
          <w:color w:val="000000" w:themeColor="text1"/>
          <w:kern w:val="0"/>
          <w:szCs w:val="21"/>
        </w:rPr>
        <w:t>学校教育課</w:t>
      </w:r>
      <w:r w:rsidR="00791485" w:rsidRPr="00D558DA">
        <w:rPr>
          <w:rFonts w:ascii="游ゴシック" w:eastAsia="游ゴシック" w:hAnsi="游ゴシック" w:hint="eastAsia"/>
          <w:color w:val="000000" w:themeColor="text1"/>
          <w:kern w:val="0"/>
          <w:szCs w:val="21"/>
        </w:rPr>
        <w:t>）</w:t>
      </w:r>
      <w:r w:rsidR="00391694" w:rsidRPr="00D558DA">
        <w:rPr>
          <w:rFonts w:ascii="游ゴシック" w:eastAsia="游ゴシック" w:hAnsi="游ゴシック" w:hint="eastAsia"/>
          <w:color w:val="000000" w:themeColor="text1"/>
          <w:kern w:val="0"/>
          <w:szCs w:val="21"/>
        </w:rPr>
        <w:t>まで持参又は</w:t>
      </w:r>
      <w:r w:rsidR="00791485" w:rsidRPr="00D558DA">
        <w:rPr>
          <w:rFonts w:ascii="游ゴシック" w:eastAsia="游ゴシック" w:hAnsi="游ゴシック" w:hint="eastAsia"/>
          <w:color w:val="000000" w:themeColor="text1"/>
          <w:kern w:val="0"/>
          <w:szCs w:val="21"/>
        </w:rPr>
        <w:t>ＦＡＸ</w:t>
      </w:r>
      <w:r w:rsidR="00126550" w:rsidRPr="00D558DA">
        <w:rPr>
          <w:rFonts w:ascii="游ゴシック" w:eastAsia="游ゴシック" w:hAnsi="游ゴシック" w:hint="eastAsia"/>
          <w:color w:val="000000" w:themeColor="text1"/>
          <w:szCs w:val="21"/>
        </w:rPr>
        <w:t>により送信</w:t>
      </w:r>
      <w:r w:rsidR="0081212E" w:rsidRPr="00D558DA">
        <w:rPr>
          <w:rFonts w:ascii="游ゴシック" w:eastAsia="游ゴシック" w:hAnsi="游ゴシック" w:hint="eastAsia"/>
          <w:color w:val="000000" w:themeColor="text1"/>
          <w:szCs w:val="21"/>
        </w:rPr>
        <w:t>（宛先</w:t>
      </w:r>
      <w:r w:rsidR="00391694" w:rsidRPr="00D558DA">
        <w:rPr>
          <w:rFonts w:ascii="游ゴシック" w:eastAsia="游ゴシック" w:hAnsi="游ゴシック" w:hint="eastAsia"/>
          <w:color w:val="000000" w:themeColor="text1"/>
          <w:szCs w:val="21"/>
        </w:rPr>
        <w:t>０８８－</w:t>
      </w:r>
      <w:r w:rsidR="00731D4C">
        <w:rPr>
          <w:rFonts w:ascii="游ゴシック" w:eastAsia="游ゴシック" w:hAnsi="游ゴシック" w:hint="eastAsia"/>
          <w:color w:val="000000" w:themeColor="text1"/>
          <w:szCs w:val="21"/>
        </w:rPr>
        <w:t>６２４</w:t>
      </w:r>
      <w:r w:rsidR="00391694" w:rsidRPr="00D558DA">
        <w:rPr>
          <w:rFonts w:ascii="游ゴシック" w:eastAsia="游ゴシック" w:hAnsi="游ゴシック" w:hint="eastAsia"/>
          <w:color w:val="000000" w:themeColor="text1"/>
          <w:szCs w:val="21"/>
        </w:rPr>
        <w:t>－</w:t>
      </w:r>
      <w:r w:rsidR="00731D4C">
        <w:rPr>
          <w:rFonts w:ascii="游ゴシック" w:eastAsia="游ゴシック" w:hAnsi="游ゴシック" w:hint="eastAsia"/>
          <w:color w:val="000000" w:themeColor="text1"/>
          <w:szCs w:val="21"/>
        </w:rPr>
        <w:t>２５７７</w:t>
      </w:r>
      <w:r w:rsidR="0081212E" w:rsidRPr="00D558DA">
        <w:rPr>
          <w:rFonts w:ascii="游ゴシック" w:eastAsia="游ゴシック" w:hAnsi="游ゴシック" w:hint="eastAsia"/>
          <w:color w:val="000000" w:themeColor="text1"/>
          <w:szCs w:val="21"/>
        </w:rPr>
        <w:t>）</w:t>
      </w:r>
      <w:r w:rsidR="00203938" w:rsidRPr="00D558DA">
        <w:rPr>
          <w:rFonts w:ascii="游ゴシック" w:eastAsia="游ゴシック" w:hAnsi="游ゴシック" w:hint="eastAsia"/>
          <w:color w:val="000000" w:themeColor="text1"/>
          <w:szCs w:val="21"/>
        </w:rPr>
        <w:t>し</w:t>
      </w:r>
      <w:r w:rsidR="00391694" w:rsidRPr="00D558DA">
        <w:rPr>
          <w:rFonts w:ascii="游ゴシック" w:eastAsia="游ゴシック" w:hAnsi="游ゴシック" w:hint="eastAsia"/>
          <w:color w:val="000000" w:themeColor="text1"/>
          <w:szCs w:val="21"/>
        </w:rPr>
        <w:t>て</w:t>
      </w:r>
      <w:r w:rsidR="0081212E" w:rsidRPr="00D558DA">
        <w:rPr>
          <w:rFonts w:ascii="游ゴシック" w:eastAsia="游ゴシック" w:hAnsi="游ゴシック" w:hint="eastAsia"/>
          <w:color w:val="000000" w:themeColor="text1"/>
          <w:szCs w:val="21"/>
        </w:rPr>
        <w:t>ください。</w:t>
      </w:r>
      <w:r w:rsidR="00791485" w:rsidRPr="00D558DA">
        <w:rPr>
          <w:rFonts w:ascii="游ゴシック" w:eastAsia="游ゴシック" w:hAnsi="游ゴシック" w:hint="eastAsia"/>
          <w:color w:val="000000" w:themeColor="text1"/>
          <w:szCs w:val="21"/>
        </w:rPr>
        <w:t>また</w:t>
      </w:r>
      <w:r w:rsidR="00391694" w:rsidRPr="00D558DA">
        <w:rPr>
          <w:rFonts w:ascii="游ゴシック" w:eastAsia="游ゴシック" w:hAnsi="游ゴシック" w:hint="eastAsia"/>
          <w:color w:val="000000" w:themeColor="text1"/>
          <w:szCs w:val="21"/>
        </w:rPr>
        <w:t>、FAX</w:t>
      </w:r>
      <w:r w:rsidR="00791485" w:rsidRPr="00D558DA">
        <w:rPr>
          <w:rFonts w:ascii="游ゴシック" w:eastAsia="游ゴシック" w:hAnsi="游ゴシック" w:hint="eastAsia"/>
          <w:color w:val="000000" w:themeColor="text1"/>
          <w:szCs w:val="21"/>
        </w:rPr>
        <w:t>送信</w:t>
      </w:r>
      <w:r w:rsidR="00391694" w:rsidRPr="00D558DA">
        <w:rPr>
          <w:rFonts w:ascii="游ゴシック" w:eastAsia="游ゴシック" w:hAnsi="游ゴシック" w:hint="eastAsia"/>
          <w:color w:val="000000" w:themeColor="text1"/>
          <w:szCs w:val="21"/>
        </w:rPr>
        <w:t>の場合</w:t>
      </w:r>
      <w:r w:rsidR="00791485" w:rsidRPr="00D558DA">
        <w:rPr>
          <w:rFonts w:ascii="游ゴシック" w:eastAsia="游ゴシック" w:hAnsi="游ゴシック" w:hint="eastAsia"/>
          <w:color w:val="000000" w:themeColor="text1"/>
          <w:szCs w:val="21"/>
        </w:rPr>
        <w:t>は</w:t>
      </w:r>
      <w:r w:rsidR="00391694" w:rsidRPr="00D558DA">
        <w:rPr>
          <w:rFonts w:ascii="游ゴシック" w:eastAsia="游ゴシック" w:hAnsi="游ゴシック" w:hint="eastAsia"/>
          <w:color w:val="000000" w:themeColor="text1"/>
          <w:szCs w:val="21"/>
        </w:rPr>
        <w:t>、送信日の</w:t>
      </w:r>
      <w:r w:rsidR="00203938" w:rsidRPr="00D558DA">
        <w:rPr>
          <w:rFonts w:ascii="游ゴシック" w:eastAsia="游ゴシック" w:hAnsi="游ゴシック" w:hint="eastAsia"/>
          <w:color w:val="000000" w:themeColor="text1"/>
          <w:szCs w:val="21"/>
        </w:rPr>
        <w:t>同日午後５時までに着信確認の電話連絡（０８８－６</w:t>
      </w:r>
      <w:r w:rsidR="00BB6049" w:rsidRPr="00D558DA">
        <w:rPr>
          <w:rFonts w:ascii="游ゴシック" w:eastAsia="游ゴシック" w:hAnsi="游ゴシック" w:hint="eastAsia"/>
          <w:color w:val="000000" w:themeColor="text1"/>
          <w:szCs w:val="21"/>
        </w:rPr>
        <w:t>２１</w:t>
      </w:r>
      <w:r w:rsidR="00203938" w:rsidRPr="00D558DA">
        <w:rPr>
          <w:rFonts w:ascii="游ゴシック" w:eastAsia="游ゴシック" w:hAnsi="游ゴシック" w:hint="eastAsia"/>
          <w:color w:val="000000" w:themeColor="text1"/>
          <w:szCs w:val="21"/>
        </w:rPr>
        <w:t>－</w:t>
      </w:r>
      <w:r w:rsidR="00BB6049" w:rsidRPr="00D558DA">
        <w:rPr>
          <w:rFonts w:ascii="游ゴシック" w:eastAsia="游ゴシック" w:hAnsi="游ゴシック" w:hint="eastAsia"/>
          <w:color w:val="000000" w:themeColor="text1"/>
          <w:szCs w:val="21"/>
        </w:rPr>
        <w:t>５</w:t>
      </w:r>
      <w:r w:rsidR="00731D4C">
        <w:rPr>
          <w:rFonts w:ascii="游ゴシック" w:eastAsia="游ゴシック" w:hAnsi="游ゴシック" w:hint="eastAsia"/>
          <w:color w:val="000000" w:themeColor="text1"/>
          <w:szCs w:val="21"/>
        </w:rPr>
        <w:t>４１４</w:t>
      </w:r>
      <w:r w:rsidR="00203938" w:rsidRPr="00D558DA">
        <w:rPr>
          <w:rFonts w:ascii="游ゴシック" w:eastAsia="游ゴシック" w:hAnsi="游ゴシック" w:hint="eastAsia"/>
          <w:color w:val="000000" w:themeColor="text1"/>
          <w:szCs w:val="21"/>
        </w:rPr>
        <w:t>）をしてください。</w:t>
      </w:r>
    </w:p>
    <w:sectPr w:rsidR="006C0A91" w:rsidRPr="00D558DA">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B1D21" w14:textId="77777777" w:rsidR="00D1526E" w:rsidRDefault="00D1526E" w:rsidP="007105BE">
      <w:r>
        <w:separator/>
      </w:r>
    </w:p>
  </w:endnote>
  <w:endnote w:type="continuationSeparator" w:id="0">
    <w:p w14:paraId="478EBE62" w14:textId="77777777" w:rsidR="00D1526E" w:rsidRDefault="00D1526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ACAA" w14:textId="77777777" w:rsidR="00D1526E" w:rsidRDefault="00D1526E" w:rsidP="007105BE">
      <w:r>
        <w:separator/>
      </w:r>
    </w:p>
  </w:footnote>
  <w:footnote w:type="continuationSeparator" w:id="0">
    <w:p w14:paraId="11123DD7" w14:textId="77777777" w:rsidR="00D1526E" w:rsidRDefault="00D1526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53"/>
    <w:rsid w:val="00045F5D"/>
    <w:rsid w:val="001045D7"/>
    <w:rsid w:val="00126550"/>
    <w:rsid w:val="001769E5"/>
    <w:rsid w:val="001777B3"/>
    <w:rsid w:val="001916EF"/>
    <w:rsid w:val="00196D9B"/>
    <w:rsid w:val="001A403A"/>
    <w:rsid w:val="001C5A71"/>
    <w:rsid w:val="00203938"/>
    <w:rsid w:val="00204C3D"/>
    <w:rsid w:val="002B26D2"/>
    <w:rsid w:val="002D5794"/>
    <w:rsid w:val="00391694"/>
    <w:rsid w:val="0042654A"/>
    <w:rsid w:val="00570370"/>
    <w:rsid w:val="005A787B"/>
    <w:rsid w:val="005D1C5E"/>
    <w:rsid w:val="00605975"/>
    <w:rsid w:val="006C0A91"/>
    <w:rsid w:val="007105BE"/>
    <w:rsid w:val="00731D4C"/>
    <w:rsid w:val="00791485"/>
    <w:rsid w:val="007A022E"/>
    <w:rsid w:val="0081212E"/>
    <w:rsid w:val="008608DA"/>
    <w:rsid w:val="008C7CCC"/>
    <w:rsid w:val="009211FB"/>
    <w:rsid w:val="00922389"/>
    <w:rsid w:val="00936D17"/>
    <w:rsid w:val="009C7731"/>
    <w:rsid w:val="00AD2E3C"/>
    <w:rsid w:val="00B7032A"/>
    <w:rsid w:val="00BA6963"/>
    <w:rsid w:val="00BB6049"/>
    <w:rsid w:val="00C01990"/>
    <w:rsid w:val="00C974E1"/>
    <w:rsid w:val="00CA3558"/>
    <w:rsid w:val="00D1526E"/>
    <w:rsid w:val="00D558DA"/>
    <w:rsid w:val="00DA7F53"/>
    <w:rsid w:val="00E42625"/>
    <w:rsid w:val="00F47D4E"/>
    <w:rsid w:val="00F8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F3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 w:type="paragraph" w:styleId="a9">
    <w:name w:val="Balloon Text"/>
    <w:basedOn w:val="a"/>
    <w:link w:val="aa"/>
    <w:uiPriority w:val="99"/>
    <w:semiHidden/>
    <w:unhideWhenUsed/>
    <w:rsid w:val="00860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2025-05-11T04:44:00Z</dcterms:created>
  <dcterms:modified xsi:type="dcterms:W3CDTF">2025-05-11T04:44:00Z</dcterms:modified>
</cp:coreProperties>
</file>