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3C" w:rsidRPr="002B2A36" w:rsidRDefault="0027323C" w:rsidP="0027323C">
      <w:pPr>
        <w:wordWrap w:val="0"/>
        <w:spacing w:line="400" w:lineRule="exact"/>
        <w:jc w:val="right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 w:rsidRPr="002B2A36">
        <w:rPr>
          <w:rFonts w:ascii="ＭＳ 明朝" w:eastAsia="ＭＳ 明朝" w:hAnsi="ＭＳ 明朝" w:hint="eastAsia"/>
          <w:kern w:val="0"/>
          <w:szCs w:val="21"/>
        </w:rPr>
        <w:t>徳島市公告第</w:t>
      </w:r>
      <w:r w:rsidR="00AF0F6C">
        <w:rPr>
          <w:rFonts w:ascii="ＭＳ 明朝" w:eastAsia="ＭＳ 明朝" w:hAnsi="ＭＳ 明朝" w:hint="eastAsia"/>
          <w:kern w:val="0"/>
          <w:szCs w:val="21"/>
        </w:rPr>
        <w:t>１３１</w:t>
      </w:r>
      <w:r w:rsidRPr="002B2A36">
        <w:rPr>
          <w:rFonts w:ascii="ＭＳ 明朝" w:eastAsia="ＭＳ 明朝" w:hAnsi="ＭＳ 明朝" w:hint="eastAsia"/>
          <w:kern w:val="0"/>
          <w:szCs w:val="21"/>
        </w:rPr>
        <w:t xml:space="preserve">号　</w:t>
      </w:r>
    </w:p>
    <w:p w:rsidR="0027323C" w:rsidRPr="002B2A36" w:rsidRDefault="0027323C" w:rsidP="0027323C">
      <w:pPr>
        <w:spacing w:line="400" w:lineRule="exact"/>
        <w:jc w:val="right"/>
        <w:rPr>
          <w:rFonts w:ascii="ＭＳ 明朝" w:eastAsia="ＭＳ 明朝" w:hAnsi="ＭＳ 明朝"/>
          <w:kern w:val="0"/>
          <w:szCs w:val="21"/>
        </w:rPr>
      </w:pPr>
    </w:p>
    <w:p w:rsidR="002B2A36" w:rsidRDefault="0027323C" w:rsidP="0027323C">
      <w:pPr>
        <w:spacing w:line="400" w:lineRule="exact"/>
        <w:jc w:val="left"/>
        <w:rPr>
          <w:rFonts w:ascii="ＭＳ 明朝" w:eastAsia="ＭＳ 明朝" w:hAnsi="ＭＳ 明朝"/>
          <w:kern w:val="0"/>
          <w:szCs w:val="21"/>
        </w:rPr>
      </w:pPr>
      <w:r w:rsidRPr="002B2A36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58251B">
        <w:rPr>
          <w:rFonts w:ascii="ＭＳ 明朝" w:eastAsia="ＭＳ 明朝" w:hAnsi="ＭＳ 明朝" w:hint="eastAsia"/>
          <w:kern w:val="0"/>
          <w:szCs w:val="21"/>
        </w:rPr>
        <w:t>令和６年６月１２日付け徳島市公告第１２７</w:t>
      </w:r>
      <w:r w:rsidR="002B2A36">
        <w:rPr>
          <w:rFonts w:ascii="ＭＳ 明朝" w:eastAsia="ＭＳ 明朝" w:hAnsi="ＭＳ 明朝" w:hint="eastAsia"/>
          <w:kern w:val="0"/>
          <w:szCs w:val="21"/>
        </w:rPr>
        <w:t>号に誤りがあったので、次のとおり訂正します。</w:t>
      </w:r>
    </w:p>
    <w:p w:rsidR="002B2A36" w:rsidRDefault="002B2A36" w:rsidP="0027323C">
      <w:pPr>
        <w:spacing w:line="400" w:lineRule="exact"/>
        <w:jc w:val="left"/>
        <w:rPr>
          <w:rFonts w:ascii="ＭＳ 明朝" w:eastAsia="ＭＳ 明朝" w:hAnsi="ＭＳ 明朝"/>
          <w:kern w:val="0"/>
          <w:szCs w:val="21"/>
        </w:rPr>
      </w:pPr>
    </w:p>
    <w:p w:rsidR="0027323C" w:rsidRPr="002B2A36" w:rsidRDefault="0027323C" w:rsidP="0027323C">
      <w:pPr>
        <w:spacing w:line="400" w:lineRule="exact"/>
        <w:jc w:val="left"/>
        <w:rPr>
          <w:rFonts w:ascii="ＭＳ 明朝" w:eastAsia="ＭＳ 明朝" w:hAnsi="ＭＳ 明朝"/>
          <w:kern w:val="0"/>
          <w:szCs w:val="21"/>
        </w:rPr>
      </w:pPr>
      <w:r w:rsidRPr="002B2A36">
        <w:rPr>
          <w:rFonts w:ascii="ＭＳ 明朝" w:eastAsia="ＭＳ 明朝" w:hAnsi="ＭＳ 明朝" w:hint="eastAsia"/>
          <w:kern w:val="0"/>
          <w:szCs w:val="21"/>
        </w:rPr>
        <w:t xml:space="preserve">　　令和６年６月</w:t>
      </w:r>
      <w:r w:rsidR="00AF0F6C">
        <w:rPr>
          <w:rFonts w:ascii="ＭＳ 明朝" w:eastAsia="ＭＳ 明朝" w:hAnsi="ＭＳ 明朝" w:hint="eastAsia"/>
          <w:kern w:val="0"/>
          <w:szCs w:val="21"/>
        </w:rPr>
        <w:t>１８</w:t>
      </w:r>
      <w:r w:rsidRPr="002B2A36">
        <w:rPr>
          <w:rFonts w:ascii="ＭＳ 明朝" w:eastAsia="ＭＳ 明朝" w:hAnsi="ＭＳ 明朝" w:hint="eastAsia"/>
          <w:kern w:val="0"/>
          <w:szCs w:val="21"/>
        </w:rPr>
        <w:t>日</w:t>
      </w:r>
    </w:p>
    <w:p w:rsidR="0027323C" w:rsidRPr="002B2A36" w:rsidRDefault="0027323C" w:rsidP="0027323C">
      <w:pPr>
        <w:spacing w:line="400" w:lineRule="exact"/>
        <w:jc w:val="left"/>
        <w:rPr>
          <w:rFonts w:ascii="ＭＳ 明朝" w:eastAsia="ＭＳ 明朝" w:hAnsi="ＭＳ 明朝"/>
          <w:kern w:val="0"/>
          <w:szCs w:val="21"/>
        </w:rPr>
      </w:pPr>
    </w:p>
    <w:p w:rsidR="0027323C" w:rsidRPr="002B2A36" w:rsidRDefault="0027323C" w:rsidP="0027323C">
      <w:pPr>
        <w:wordWrap w:val="0"/>
        <w:spacing w:line="400" w:lineRule="exact"/>
        <w:jc w:val="right"/>
        <w:rPr>
          <w:rFonts w:ascii="ＭＳ 明朝" w:eastAsia="ＭＳ 明朝" w:hAnsi="ＭＳ 明朝"/>
          <w:kern w:val="0"/>
          <w:szCs w:val="21"/>
        </w:rPr>
      </w:pPr>
      <w:r w:rsidRPr="002B2A36">
        <w:rPr>
          <w:rFonts w:ascii="ＭＳ 明朝" w:eastAsia="ＭＳ 明朝" w:hAnsi="ＭＳ 明朝" w:hint="eastAsia"/>
          <w:kern w:val="0"/>
          <w:szCs w:val="21"/>
        </w:rPr>
        <w:t xml:space="preserve">徳島市長　　遠　藤　彰　良　　　</w:t>
      </w:r>
    </w:p>
    <w:p w:rsidR="0027323C" w:rsidRPr="002B2A36" w:rsidRDefault="0027323C" w:rsidP="0027323C">
      <w:pPr>
        <w:spacing w:line="400" w:lineRule="exact"/>
        <w:jc w:val="right"/>
        <w:rPr>
          <w:rFonts w:ascii="ＭＳ 明朝" w:eastAsia="ＭＳ 明朝" w:hAnsi="ＭＳ 明朝"/>
          <w:kern w:val="0"/>
          <w:szCs w:val="21"/>
        </w:rPr>
      </w:pPr>
    </w:p>
    <w:p w:rsidR="0027323C" w:rsidRPr="002B2A36" w:rsidRDefault="0027323C" w:rsidP="0027323C">
      <w:pPr>
        <w:spacing w:line="400" w:lineRule="exact"/>
        <w:jc w:val="right"/>
        <w:rPr>
          <w:rFonts w:ascii="ＭＳ 明朝" w:eastAsia="ＭＳ 明朝" w:hAnsi="ＭＳ 明朝"/>
          <w:kern w:val="0"/>
          <w:szCs w:val="21"/>
        </w:rPr>
      </w:pPr>
    </w:p>
    <w:p w:rsidR="008620F1" w:rsidRPr="002B2A36" w:rsidRDefault="0027323C" w:rsidP="002B2A36">
      <w:pPr>
        <w:spacing w:line="400" w:lineRule="exact"/>
        <w:jc w:val="left"/>
        <w:rPr>
          <w:rFonts w:ascii="ＭＳ 明朝" w:eastAsia="ＭＳ 明朝" w:hAnsi="ＭＳ 明朝"/>
          <w:kern w:val="0"/>
          <w:szCs w:val="21"/>
        </w:rPr>
      </w:pPr>
      <w:r w:rsidRPr="002B2A36">
        <w:rPr>
          <w:rFonts w:ascii="ＭＳ 明朝" w:eastAsia="ＭＳ 明朝" w:hAnsi="ＭＳ 明朝" w:hint="eastAsia"/>
          <w:kern w:val="0"/>
          <w:szCs w:val="21"/>
        </w:rPr>
        <w:t>正誤表（</w:t>
      </w:r>
      <w:r w:rsidR="002B2A36" w:rsidRPr="002B2A36">
        <w:rPr>
          <w:rFonts w:ascii="ＭＳ 明朝" w:eastAsia="ＭＳ 明朝" w:hAnsi="ＭＳ 明朝" w:hint="eastAsia"/>
          <w:kern w:val="0"/>
          <w:szCs w:val="21"/>
        </w:rPr>
        <w:t>３　入札参加資格</w:t>
      </w:r>
      <w:r w:rsidRPr="002B2A36"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4249"/>
        <w:gridCol w:w="4245"/>
        <w:gridCol w:w="10"/>
      </w:tblGrid>
      <w:tr w:rsidR="002B2A36" w:rsidRPr="002B2A36" w:rsidTr="002B2A36">
        <w:trPr>
          <w:gridAfter w:val="1"/>
          <w:wAfter w:w="10" w:type="dxa"/>
          <w:trHeight w:val="454"/>
        </w:trPr>
        <w:tc>
          <w:tcPr>
            <w:tcW w:w="4247" w:type="dxa"/>
            <w:vAlign w:val="center"/>
          </w:tcPr>
          <w:p w:rsidR="002B2A36" w:rsidRPr="002B2A36" w:rsidRDefault="002B2A36" w:rsidP="002B2A36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2B2A36">
              <w:rPr>
                <w:rFonts w:ascii="ＭＳ 明朝" w:eastAsia="ＭＳ 明朝" w:hAnsi="ＭＳ 明朝" w:hint="eastAsia"/>
              </w:rPr>
              <w:t>正</w:t>
            </w:r>
          </w:p>
        </w:tc>
        <w:tc>
          <w:tcPr>
            <w:tcW w:w="4247" w:type="dxa"/>
            <w:vAlign w:val="center"/>
          </w:tcPr>
          <w:p w:rsidR="002B2A36" w:rsidRPr="002B2A36" w:rsidRDefault="002B2A36" w:rsidP="002B2A36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2B2A36">
              <w:rPr>
                <w:rFonts w:ascii="ＭＳ 明朝" w:eastAsia="ＭＳ 明朝" w:hAnsi="ＭＳ 明朝" w:hint="eastAsia"/>
              </w:rPr>
              <w:t>誤</w:t>
            </w:r>
          </w:p>
        </w:tc>
      </w:tr>
      <w:tr w:rsidR="002B2A36" w:rsidRPr="002B2A36" w:rsidTr="002B2A36">
        <w:trPr>
          <w:trHeight w:val="907"/>
        </w:trPr>
        <w:tc>
          <w:tcPr>
            <w:tcW w:w="4252" w:type="dxa"/>
          </w:tcPr>
          <w:p w:rsidR="002B2A36" w:rsidRPr="002B2A36" w:rsidRDefault="002B2A36" w:rsidP="0058251B">
            <w:pPr>
              <w:snapToGrid w:val="0"/>
              <w:spacing w:line="400" w:lineRule="exact"/>
              <w:rPr>
                <w:rFonts w:ascii="ＭＳ 明朝" w:eastAsia="ＭＳ 明朝" w:hAnsi="ＭＳ 明朝"/>
              </w:rPr>
            </w:pPr>
            <w:r w:rsidRPr="002B2A36">
              <w:rPr>
                <w:rFonts w:ascii="ＭＳ 明朝" w:eastAsia="ＭＳ 明朝" w:hAnsi="ＭＳ 明朝" w:hint="eastAsia"/>
              </w:rPr>
              <w:t>⑿　国税</w:t>
            </w:r>
            <w:r w:rsidR="0058251B">
              <w:rPr>
                <w:rFonts w:ascii="ＭＳ 明朝" w:eastAsia="ＭＳ 明朝" w:hAnsi="ＭＳ 明朝" w:hint="eastAsia"/>
              </w:rPr>
              <w:t>及び徳島市税</w:t>
            </w:r>
            <w:r w:rsidRPr="002B2A36">
              <w:rPr>
                <w:rFonts w:ascii="ＭＳ 明朝" w:eastAsia="ＭＳ 明朝" w:hAnsi="ＭＳ 明朝" w:hint="eastAsia"/>
              </w:rPr>
              <w:t>に滞納がない者</w:t>
            </w:r>
          </w:p>
        </w:tc>
        <w:tc>
          <w:tcPr>
            <w:tcW w:w="4252" w:type="dxa"/>
            <w:gridSpan w:val="2"/>
          </w:tcPr>
          <w:p w:rsidR="002B2A36" w:rsidRPr="002B2A36" w:rsidRDefault="002B2A36" w:rsidP="002B2A36">
            <w:pPr>
              <w:snapToGrid w:val="0"/>
              <w:spacing w:line="4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2B2A36">
              <w:rPr>
                <w:rFonts w:ascii="ＭＳ 明朝" w:eastAsia="ＭＳ 明朝" w:hAnsi="ＭＳ 明朝" w:hint="eastAsia"/>
                <w:szCs w:val="21"/>
              </w:rPr>
              <w:t>⑿　国税及び都道府県税、</w:t>
            </w:r>
            <w:r w:rsidRPr="002B2A36">
              <w:rPr>
                <w:rFonts w:ascii="ＭＳ 明朝" w:eastAsia="ＭＳ 明朝" w:hAnsi="ＭＳ 明朝"/>
                <w:szCs w:val="21"/>
              </w:rPr>
              <w:t>市</w:t>
            </w:r>
            <w:r w:rsidRPr="002B2A36">
              <w:rPr>
                <w:rFonts w:ascii="ＭＳ 明朝" w:eastAsia="ＭＳ 明朝" w:hAnsi="ＭＳ 明朝" w:hint="eastAsia"/>
                <w:szCs w:val="21"/>
              </w:rPr>
              <w:t>区</w:t>
            </w:r>
            <w:r w:rsidRPr="002B2A36">
              <w:rPr>
                <w:rFonts w:ascii="ＭＳ 明朝" w:eastAsia="ＭＳ 明朝" w:hAnsi="ＭＳ 明朝"/>
                <w:szCs w:val="21"/>
              </w:rPr>
              <w:t>町村税</w:t>
            </w:r>
            <w:r w:rsidRPr="002B2A36">
              <w:rPr>
                <w:rFonts w:ascii="ＭＳ 明朝" w:eastAsia="ＭＳ 明朝" w:hAnsi="ＭＳ 明朝" w:hint="eastAsia"/>
                <w:szCs w:val="21"/>
              </w:rPr>
              <w:t>等に滞納がない者</w:t>
            </w:r>
          </w:p>
        </w:tc>
      </w:tr>
    </w:tbl>
    <w:p w:rsidR="002B2A36" w:rsidRPr="002B2A36" w:rsidRDefault="002B2A36" w:rsidP="002B2A36">
      <w:pPr>
        <w:spacing w:line="400" w:lineRule="exact"/>
        <w:jc w:val="left"/>
        <w:rPr>
          <w:rFonts w:ascii="ＭＳ 明朝" w:eastAsia="ＭＳ 明朝" w:hAnsi="ＭＳ 明朝"/>
        </w:rPr>
      </w:pPr>
    </w:p>
    <w:sectPr w:rsidR="002B2A36" w:rsidRPr="002B2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6C" w:rsidRDefault="00AF0F6C" w:rsidP="00AF0F6C">
      <w:r>
        <w:separator/>
      </w:r>
    </w:p>
  </w:endnote>
  <w:endnote w:type="continuationSeparator" w:id="0">
    <w:p w:rsidR="00AF0F6C" w:rsidRDefault="00AF0F6C" w:rsidP="00AF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C5" w:rsidRDefault="000417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C5" w:rsidRDefault="000417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C5" w:rsidRDefault="000417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6C" w:rsidRDefault="00AF0F6C" w:rsidP="00AF0F6C">
      <w:r>
        <w:separator/>
      </w:r>
    </w:p>
  </w:footnote>
  <w:footnote w:type="continuationSeparator" w:id="0">
    <w:p w:rsidR="00AF0F6C" w:rsidRDefault="00AF0F6C" w:rsidP="00AF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C5" w:rsidRDefault="000417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C5" w:rsidRDefault="000417C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C5" w:rsidRDefault="000417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3C"/>
    <w:rsid w:val="000417C5"/>
    <w:rsid w:val="0027323C"/>
    <w:rsid w:val="002B2A36"/>
    <w:rsid w:val="0058251B"/>
    <w:rsid w:val="007303D4"/>
    <w:rsid w:val="00931E95"/>
    <w:rsid w:val="00A40A8E"/>
    <w:rsid w:val="00A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323C"/>
    <w:pPr>
      <w:ind w:left="243" w:hangingChars="100" w:hanging="243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27323C"/>
    <w:rPr>
      <w:rFonts w:ascii="ＭＳ 明朝" w:eastAsia="ＭＳ 明朝" w:hAnsi="ＭＳ 明朝" w:cs="Times New Roman"/>
      <w:sz w:val="24"/>
      <w:szCs w:val="24"/>
    </w:rPr>
  </w:style>
  <w:style w:type="table" w:styleId="a3">
    <w:name w:val="Table Grid"/>
    <w:basedOn w:val="a1"/>
    <w:uiPriority w:val="39"/>
    <w:rsid w:val="002B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B2A36"/>
  </w:style>
  <w:style w:type="character" w:customStyle="1" w:styleId="a5">
    <w:name w:val="日付 (文字)"/>
    <w:basedOn w:val="a0"/>
    <w:link w:val="a4"/>
    <w:uiPriority w:val="99"/>
    <w:semiHidden/>
    <w:rsid w:val="002B2A36"/>
  </w:style>
  <w:style w:type="paragraph" w:styleId="a6">
    <w:name w:val="Balloon Text"/>
    <w:basedOn w:val="a"/>
    <w:link w:val="a7"/>
    <w:uiPriority w:val="99"/>
    <w:semiHidden/>
    <w:unhideWhenUsed/>
    <w:rsid w:val="002B2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2A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0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0F6C"/>
  </w:style>
  <w:style w:type="paragraph" w:styleId="aa">
    <w:name w:val="footer"/>
    <w:basedOn w:val="a"/>
    <w:link w:val="ab"/>
    <w:uiPriority w:val="99"/>
    <w:unhideWhenUsed/>
    <w:rsid w:val="00AF0F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2024-06-17T00:23:00Z</dcterms:created>
  <dcterms:modified xsi:type="dcterms:W3CDTF">2024-06-17T00:23:00Z</dcterms:modified>
</cp:coreProperties>
</file>