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E4D" w:rsidRPr="00834E4D" w:rsidRDefault="00834E4D" w:rsidP="00B12895">
      <w:pPr>
        <w:widowControl/>
        <w:jc w:val="center"/>
        <w:rPr>
          <w:rFonts w:ascii="メイリオ" w:eastAsia="メイリオ" w:hAnsi="メイリオ" w:cs="ＭＳ Ｐゴシック"/>
          <w:color w:val="000000"/>
          <w:kern w:val="0"/>
          <w:sz w:val="28"/>
          <w:szCs w:val="28"/>
        </w:rPr>
      </w:pPr>
      <w:r w:rsidRPr="00834E4D">
        <w:rPr>
          <w:rFonts w:ascii="メイリオ" w:eastAsia="メイリオ" w:hAnsi="メイリオ" w:cs="ＭＳ Ｐゴシック" w:hint="eastAsia"/>
          <w:color w:val="000000"/>
          <w:kern w:val="0"/>
          <w:sz w:val="28"/>
          <w:szCs w:val="28"/>
        </w:rPr>
        <w:t>徳島市高齢者補聴器購入</w:t>
      </w:r>
      <w:r w:rsidRPr="00834E4D">
        <w:rPr>
          <w:rFonts w:ascii="メイリオ" w:eastAsia="メイリオ" w:hAnsi="メイリオ" w:cs="ＭＳ Ｐゴシック" w:hint="eastAsia"/>
          <w:kern w:val="0"/>
          <w:sz w:val="28"/>
          <w:szCs w:val="28"/>
        </w:rPr>
        <w:t>費</w:t>
      </w:r>
      <w:r w:rsidRPr="00834E4D">
        <w:rPr>
          <w:rFonts w:ascii="メイリオ" w:eastAsia="メイリオ" w:hAnsi="メイリオ" w:cs="ＭＳ Ｐゴシック" w:hint="eastAsia"/>
          <w:color w:val="000000"/>
          <w:kern w:val="0"/>
          <w:sz w:val="28"/>
          <w:szCs w:val="28"/>
        </w:rPr>
        <w:t>助成事業申請書</w:t>
      </w:r>
    </w:p>
    <w:p w:rsidR="004C3312" w:rsidRPr="004D45BD" w:rsidRDefault="00834E4D" w:rsidP="004D45BD">
      <w:pPr>
        <w:ind w:right="220"/>
        <w:jc w:val="right"/>
        <w:rPr>
          <w:rFonts w:ascii="メイリオ" w:eastAsia="メイリオ" w:hAnsi="メイリオ"/>
        </w:rPr>
      </w:pPr>
      <w:r w:rsidRPr="004D45BD">
        <w:rPr>
          <w:rFonts w:ascii="メイリオ" w:eastAsia="メイリオ" w:hAnsi="メイリオ" w:hint="eastAsia"/>
        </w:rPr>
        <w:t>年</w:t>
      </w:r>
      <w:r w:rsidRPr="004D45BD">
        <w:rPr>
          <w:rFonts w:ascii="メイリオ" w:eastAsia="メイリオ" w:hAnsi="メイリオ" w:hint="eastAsia"/>
          <w:sz w:val="24"/>
        </w:rPr>
        <w:t xml:space="preserve">　</w:t>
      </w:r>
      <w:r w:rsidR="00F63FB4">
        <w:rPr>
          <w:rFonts w:ascii="メイリオ" w:eastAsia="メイリオ" w:hAnsi="メイリオ" w:hint="eastAsia"/>
          <w:sz w:val="24"/>
        </w:rPr>
        <w:t xml:space="preserve">　</w:t>
      </w:r>
      <w:r w:rsidRPr="004D45BD">
        <w:rPr>
          <w:rFonts w:ascii="メイリオ" w:eastAsia="メイリオ" w:hAnsi="メイリオ"/>
        </w:rPr>
        <w:t>月</w:t>
      </w:r>
      <w:r w:rsidR="00F63FB4">
        <w:rPr>
          <w:rFonts w:ascii="メイリオ" w:eastAsia="メイリオ" w:hAnsi="メイリオ" w:hint="eastAsia"/>
        </w:rPr>
        <w:t xml:space="preserve">　　</w:t>
      </w:r>
      <w:r w:rsidRPr="004D45BD">
        <w:rPr>
          <w:rFonts w:ascii="メイリオ" w:eastAsia="メイリオ" w:hAnsi="メイリオ"/>
        </w:rPr>
        <w:t>日</w:t>
      </w:r>
      <w:r w:rsidRPr="004D45BD">
        <w:rPr>
          <w:rFonts w:ascii="メイリオ" w:eastAsia="メイリオ" w:hAnsi="メイリオ" w:hint="eastAsia"/>
        </w:rPr>
        <w:t xml:space="preserve">　</w:t>
      </w:r>
    </w:p>
    <w:p w:rsidR="00834E4D" w:rsidRPr="00834E4D" w:rsidRDefault="00834E4D" w:rsidP="0080229A">
      <w:pPr>
        <w:widowControl/>
        <w:spacing w:line="420" w:lineRule="exact"/>
        <w:ind w:firstLineChars="100" w:firstLine="240"/>
        <w:rPr>
          <w:rFonts w:ascii="メイリオ" w:eastAsia="メイリオ" w:hAnsi="メイリオ" w:cs="ＭＳ Ｐゴシック"/>
          <w:color w:val="000000"/>
          <w:kern w:val="0"/>
          <w:sz w:val="24"/>
          <w:szCs w:val="24"/>
        </w:rPr>
      </w:pPr>
      <w:r w:rsidRPr="00834E4D">
        <w:rPr>
          <w:rFonts w:ascii="メイリオ" w:eastAsia="メイリオ" w:hAnsi="メイリオ" w:cs="ＭＳ Ｐゴシック" w:hint="eastAsia"/>
          <w:color w:val="000000"/>
          <w:kern w:val="0"/>
          <w:sz w:val="24"/>
          <w:szCs w:val="24"/>
        </w:rPr>
        <w:t>徳島市長　様</w:t>
      </w:r>
    </w:p>
    <w:p w:rsidR="00834E4D" w:rsidRPr="00834E4D" w:rsidRDefault="00834E4D" w:rsidP="0080229A">
      <w:pPr>
        <w:widowControl/>
        <w:spacing w:line="500" w:lineRule="exact"/>
        <w:ind w:leftChars="1000" w:left="2200"/>
        <w:rPr>
          <w:rFonts w:ascii="メイリオ" w:eastAsia="メイリオ" w:hAnsi="メイリオ" w:cs="ＭＳ Ｐゴシック"/>
          <w:color w:val="000000"/>
          <w:kern w:val="0"/>
          <w:sz w:val="24"/>
          <w:szCs w:val="24"/>
        </w:rPr>
      </w:pPr>
      <w:r w:rsidRPr="00834E4D">
        <w:rPr>
          <w:rFonts w:ascii="メイリオ" w:eastAsia="メイリオ" w:hAnsi="メイリオ" w:cs="ＭＳ Ｐゴシック" w:hint="eastAsia"/>
          <w:color w:val="000000"/>
          <w:kern w:val="0"/>
          <w:sz w:val="24"/>
          <w:szCs w:val="24"/>
        </w:rPr>
        <w:t>申請者（助成対象者）住所</w:t>
      </w:r>
      <w:r w:rsidRPr="00834E4D">
        <w:rPr>
          <w:rFonts w:ascii="メイリオ" w:eastAsia="メイリオ" w:hAnsi="メイリオ" w:cs="ＭＳ Ｐゴシック" w:hint="eastAsia"/>
          <w:color w:val="000000"/>
          <w:kern w:val="0"/>
          <w:sz w:val="24"/>
          <w:szCs w:val="24"/>
          <w:u w:val="single"/>
        </w:rPr>
        <w:t xml:space="preserve">　</w:t>
      </w:r>
      <w:r w:rsidR="00F63FB4">
        <w:rPr>
          <w:rFonts w:ascii="メイリオ" w:eastAsia="メイリオ" w:hAnsi="メイリオ" w:cs="ＭＳ Ｐゴシック" w:hint="eastAsia"/>
          <w:color w:val="000000"/>
          <w:kern w:val="0"/>
          <w:sz w:val="24"/>
          <w:szCs w:val="24"/>
          <w:u w:val="single"/>
        </w:rPr>
        <w:t xml:space="preserve">　　　　　　　　　　</w:t>
      </w:r>
      <w:r w:rsidRPr="00834E4D">
        <w:rPr>
          <w:rFonts w:ascii="メイリオ" w:eastAsia="メイリオ" w:hAnsi="メイリオ" w:cs="ＭＳ Ｐゴシック" w:hint="eastAsia"/>
          <w:color w:val="000000"/>
          <w:kern w:val="0"/>
          <w:sz w:val="24"/>
          <w:szCs w:val="24"/>
          <w:u w:val="single"/>
        </w:rPr>
        <w:t xml:space="preserve">　　　　　　　　</w:t>
      </w:r>
    </w:p>
    <w:p w:rsidR="00834E4D" w:rsidRPr="00834E4D" w:rsidRDefault="00834E4D" w:rsidP="0080229A">
      <w:pPr>
        <w:widowControl/>
        <w:spacing w:line="600" w:lineRule="exact"/>
        <w:ind w:leftChars="2100" w:left="4620"/>
        <w:rPr>
          <w:rFonts w:ascii="メイリオ" w:eastAsia="メイリオ" w:hAnsi="メイリオ" w:cs="ＭＳ Ｐゴシック"/>
          <w:color w:val="000000"/>
          <w:kern w:val="0"/>
          <w:sz w:val="24"/>
          <w:szCs w:val="24"/>
        </w:rPr>
      </w:pPr>
      <w:r w:rsidRPr="00834E4D">
        <w:rPr>
          <w:rFonts w:ascii="メイリオ" w:eastAsia="メイリオ" w:hAnsi="メイリオ" w:cs="ＭＳ Ｐゴシック" w:hint="eastAsia"/>
          <w:color w:val="000000"/>
          <w:kern w:val="0"/>
          <w:sz w:val="24"/>
          <w:szCs w:val="24"/>
        </w:rPr>
        <w:t>氏名</w:t>
      </w:r>
      <w:r w:rsidRPr="00834E4D">
        <w:rPr>
          <w:rFonts w:ascii="メイリオ" w:eastAsia="メイリオ" w:hAnsi="メイリオ" w:cs="ＭＳ Ｐゴシック" w:hint="eastAsia"/>
          <w:color w:val="000000"/>
          <w:kern w:val="0"/>
          <w:sz w:val="24"/>
          <w:szCs w:val="24"/>
          <w:u w:val="single"/>
        </w:rPr>
        <w:t xml:space="preserve">　</w:t>
      </w:r>
      <w:r w:rsidR="00F63FB4">
        <w:rPr>
          <w:rFonts w:ascii="メイリオ" w:eastAsia="メイリオ" w:hAnsi="メイリオ" w:cs="ＭＳ Ｐゴシック" w:hint="eastAsia"/>
          <w:color w:val="000000"/>
          <w:kern w:val="0"/>
          <w:sz w:val="24"/>
          <w:szCs w:val="24"/>
          <w:u w:val="single"/>
        </w:rPr>
        <w:t xml:space="preserve">　　　　</w:t>
      </w:r>
      <w:r w:rsidRPr="00834E4D">
        <w:rPr>
          <w:rFonts w:ascii="メイリオ" w:eastAsia="メイリオ" w:hAnsi="メイリオ" w:cs="ＭＳ Ｐゴシック" w:hint="eastAsia"/>
          <w:color w:val="000000"/>
          <w:kern w:val="0"/>
          <w:sz w:val="24"/>
          <w:szCs w:val="24"/>
          <w:u w:val="single"/>
        </w:rPr>
        <w:t xml:space="preserve">　　　　　　　　　　　　　　</w:t>
      </w:r>
    </w:p>
    <w:p w:rsidR="00834E4D" w:rsidRPr="00834E4D" w:rsidRDefault="00834E4D" w:rsidP="0080229A">
      <w:pPr>
        <w:spacing w:line="500" w:lineRule="exact"/>
        <w:rPr>
          <w:rFonts w:ascii="メイリオ" w:eastAsia="メイリオ" w:hAnsi="メイリオ"/>
        </w:rPr>
      </w:pPr>
    </w:p>
    <w:p w:rsidR="00834E4D" w:rsidRPr="00B12895" w:rsidRDefault="00834E4D" w:rsidP="00B12895">
      <w:pPr>
        <w:widowControl/>
        <w:spacing w:line="360" w:lineRule="exact"/>
        <w:rPr>
          <w:rFonts w:ascii="メイリオ" w:eastAsia="メイリオ" w:hAnsi="メイリオ" w:cs="ＭＳ Ｐゴシック"/>
          <w:color w:val="000000"/>
          <w:kern w:val="0"/>
        </w:rPr>
      </w:pPr>
      <w:r w:rsidRPr="00834E4D">
        <w:rPr>
          <w:rFonts w:ascii="メイリオ" w:eastAsia="メイリオ" w:hAnsi="メイリオ" w:cs="ＭＳ Ｐゴシック" w:hint="eastAsia"/>
          <w:color w:val="000000"/>
          <w:kern w:val="0"/>
        </w:rPr>
        <w:t xml:space="preserve">　徳島市高齢者補聴器購入</w:t>
      </w:r>
      <w:r w:rsidRPr="00834E4D">
        <w:rPr>
          <w:rFonts w:ascii="メイリオ" w:eastAsia="メイリオ" w:hAnsi="メイリオ" w:cs="ＭＳ Ｐゴシック" w:hint="eastAsia"/>
          <w:kern w:val="0"/>
        </w:rPr>
        <w:t>費</w:t>
      </w:r>
      <w:r w:rsidRPr="00834E4D">
        <w:rPr>
          <w:rFonts w:ascii="メイリオ" w:eastAsia="メイリオ" w:hAnsi="メイリオ" w:cs="ＭＳ Ｐゴシック" w:hint="eastAsia"/>
          <w:color w:val="000000"/>
          <w:kern w:val="0"/>
        </w:rPr>
        <w:t>助成事業実施要綱による補聴器の購入に係る費用の一部の助成を受けるため、同要綱第5条の規定に基づき、次のとおり申請します。</w:t>
      </w:r>
    </w:p>
    <w:tbl>
      <w:tblPr>
        <w:tblStyle w:val="a3"/>
        <w:tblW w:w="0" w:type="auto"/>
        <w:tblLook w:val="04A0" w:firstRow="1" w:lastRow="0" w:firstColumn="1" w:lastColumn="0" w:noHBand="0" w:noVBand="1"/>
      </w:tblPr>
      <w:tblGrid>
        <w:gridCol w:w="1413"/>
        <w:gridCol w:w="992"/>
        <w:gridCol w:w="709"/>
        <w:gridCol w:w="709"/>
        <w:gridCol w:w="1701"/>
        <w:gridCol w:w="1134"/>
        <w:gridCol w:w="141"/>
        <w:gridCol w:w="993"/>
        <w:gridCol w:w="1950"/>
      </w:tblGrid>
      <w:tr w:rsidR="00F95C59" w:rsidRPr="00B12895" w:rsidTr="000117C8">
        <w:tc>
          <w:tcPr>
            <w:tcW w:w="9742" w:type="dxa"/>
            <w:gridSpan w:val="9"/>
          </w:tcPr>
          <w:p w:rsidR="00F95C59" w:rsidRPr="00B12895" w:rsidRDefault="00F95C59" w:rsidP="0080229A">
            <w:pPr>
              <w:spacing w:line="360" w:lineRule="exact"/>
              <w:jc w:val="center"/>
              <w:rPr>
                <w:rFonts w:ascii="メイリオ" w:eastAsia="メイリオ" w:hAnsi="メイリオ"/>
              </w:rPr>
            </w:pPr>
            <w:r w:rsidRPr="00834E4D">
              <w:rPr>
                <w:rFonts w:ascii="メイリオ" w:eastAsia="メイリオ" w:hAnsi="メイリオ" w:cs="ＭＳ Ｐゴシック" w:hint="eastAsia"/>
                <w:color w:val="000000"/>
                <w:kern w:val="0"/>
              </w:rPr>
              <w:t>申請者（助成対象者）等に関する情報</w:t>
            </w:r>
          </w:p>
        </w:tc>
      </w:tr>
      <w:tr w:rsidR="00736037" w:rsidRPr="00B12895" w:rsidTr="00412BC0">
        <w:trPr>
          <w:trHeight w:val="373"/>
        </w:trPr>
        <w:tc>
          <w:tcPr>
            <w:tcW w:w="1413" w:type="dxa"/>
            <w:tcBorders>
              <w:bottom w:val="dashed" w:sz="4" w:space="0" w:color="auto"/>
              <w:right w:val="nil"/>
            </w:tcBorders>
          </w:tcPr>
          <w:p w:rsidR="00736037" w:rsidRPr="00B12895" w:rsidRDefault="00736037" w:rsidP="00736037">
            <w:pPr>
              <w:spacing w:line="360" w:lineRule="exact"/>
              <w:rPr>
                <w:rFonts w:ascii="メイリオ" w:eastAsia="メイリオ" w:hAnsi="メイリオ"/>
              </w:rPr>
            </w:pPr>
            <w:r w:rsidRPr="0080229A">
              <w:rPr>
                <w:rFonts w:ascii="メイリオ" w:eastAsia="メイリオ" w:hAnsi="メイリオ" w:hint="eastAsia"/>
                <w:sz w:val="21"/>
              </w:rPr>
              <w:t>フリガナ</w:t>
            </w:r>
            <w:r>
              <w:rPr>
                <w:rFonts w:ascii="メイリオ" w:eastAsia="メイリオ" w:hAnsi="メイリオ" w:hint="eastAsia"/>
                <w:sz w:val="21"/>
              </w:rPr>
              <w:t xml:space="preserve">　</w:t>
            </w:r>
          </w:p>
        </w:tc>
        <w:tc>
          <w:tcPr>
            <w:tcW w:w="4111" w:type="dxa"/>
            <w:gridSpan w:val="4"/>
            <w:tcBorders>
              <w:left w:val="nil"/>
              <w:bottom w:val="dashed" w:sz="4" w:space="0" w:color="auto"/>
            </w:tcBorders>
          </w:tcPr>
          <w:p w:rsidR="00736037" w:rsidRPr="004D45BD" w:rsidRDefault="00412BC0" w:rsidP="00F63FB4">
            <w:pPr>
              <w:spacing w:line="360" w:lineRule="exact"/>
              <w:rPr>
                <w:rFonts w:ascii="UD デジタル 教科書体 N" w:eastAsia="UD デジタル 教科書体 N" w:hAnsi="メイリオ"/>
                <w:color w:val="FF0000"/>
                <w:sz w:val="28"/>
              </w:rPr>
            </w:pPr>
            <w:r w:rsidRPr="004D45BD">
              <w:rPr>
                <w:rFonts w:ascii="UD デジタル 教科書体 N" w:eastAsia="UD デジタル 教科書体 N" w:hAnsi="メイリオ" w:hint="eastAsia"/>
                <w:color w:val="FF0000"/>
                <w:sz w:val="28"/>
              </w:rPr>
              <w:t xml:space="preserve">　</w:t>
            </w:r>
          </w:p>
        </w:tc>
        <w:tc>
          <w:tcPr>
            <w:tcW w:w="1275" w:type="dxa"/>
            <w:gridSpan w:val="2"/>
            <w:vMerge w:val="restart"/>
            <w:tcBorders>
              <w:right w:val="dashed" w:sz="4" w:space="0" w:color="auto"/>
            </w:tcBorders>
            <w:vAlign w:val="center"/>
          </w:tcPr>
          <w:p w:rsidR="00736037" w:rsidRPr="00B12895" w:rsidRDefault="00736037" w:rsidP="003C788E">
            <w:pPr>
              <w:spacing w:line="360" w:lineRule="exact"/>
              <w:rPr>
                <w:rFonts w:ascii="メイリオ" w:eastAsia="メイリオ" w:hAnsi="メイリオ"/>
              </w:rPr>
            </w:pPr>
            <w:r w:rsidRPr="00B12895">
              <w:rPr>
                <w:rFonts w:ascii="メイリオ" w:eastAsia="メイリオ" w:hAnsi="メイリオ" w:hint="eastAsia"/>
              </w:rPr>
              <w:t>生年月日</w:t>
            </w:r>
          </w:p>
        </w:tc>
        <w:tc>
          <w:tcPr>
            <w:tcW w:w="2943" w:type="dxa"/>
            <w:gridSpan w:val="2"/>
            <w:vMerge w:val="restart"/>
            <w:tcBorders>
              <w:left w:val="dashed" w:sz="4" w:space="0" w:color="auto"/>
            </w:tcBorders>
          </w:tcPr>
          <w:p w:rsidR="00736037" w:rsidRPr="00B12895" w:rsidRDefault="00736037" w:rsidP="00E57AD5">
            <w:pPr>
              <w:spacing w:line="360" w:lineRule="exact"/>
              <w:ind w:firstLineChars="100" w:firstLine="220"/>
              <w:rPr>
                <w:rFonts w:ascii="メイリオ" w:eastAsia="メイリオ" w:hAnsi="メイリオ"/>
              </w:rPr>
            </w:pPr>
            <w:r w:rsidRPr="00B12895">
              <w:rPr>
                <w:rFonts w:ascii="メイリオ" w:eastAsia="メイリオ" w:hAnsi="メイリオ" w:hint="eastAsia"/>
              </w:rPr>
              <w:t xml:space="preserve">大正　・　昭和　</w:t>
            </w:r>
          </w:p>
          <w:p w:rsidR="00736037" w:rsidRDefault="00736037" w:rsidP="003C788E">
            <w:pPr>
              <w:spacing w:line="360" w:lineRule="exact"/>
              <w:ind w:firstLineChars="100" w:firstLine="220"/>
              <w:rPr>
                <w:rFonts w:ascii="メイリオ" w:eastAsia="メイリオ" w:hAnsi="メイリオ"/>
              </w:rPr>
            </w:pPr>
            <w:r w:rsidRPr="00B12895">
              <w:rPr>
                <w:rFonts w:ascii="メイリオ" w:eastAsia="メイリオ" w:hAnsi="メイリオ" w:hint="eastAsia"/>
              </w:rPr>
              <w:t xml:space="preserve">　</w:t>
            </w:r>
          </w:p>
          <w:p w:rsidR="00736037" w:rsidRPr="00B12895" w:rsidRDefault="00736037" w:rsidP="00F63FB4">
            <w:pPr>
              <w:spacing w:line="360" w:lineRule="exact"/>
              <w:ind w:firstLineChars="300" w:firstLine="660"/>
              <w:rPr>
                <w:rFonts w:ascii="メイリオ" w:eastAsia="メイリオ" w:hAnsi="メイリオ"/>
              </w:rPr>
            </w:pPr>
            <w:r w:rsidRPr="00B12895">
              <w:rPr>
                <w:rFonts w:ascii="メイリオ" w:eastAsia="メイリオ" w:hAnsi="メイリオ" w:hint="eastAsia"/>
              </w:rPr>
              <w:t xml:space="preserve">年　</w:t>
            </w:r>
            <w:r>
              <w:rPr>
                <w:rFonts w:ascii="メイリオ" w:eastAsia="メイリオ" w:hAnsi="メイリオ" w:hint="eastAsia"/>
              </w:rPr>
              <w:t xml:space="preserve">　</w:t>
            </w:r>
            <w:r w:rsidR="00F63FB4">
              <w:rPr>
                <w:rFonts w:ascii="メイリオ" w:eastAsia="メイリオ" w:hAnsi="メイリオ" w:hint="eastAsia"/>
              </w:rPr>
              <w:t xml:space="preserve">　</w:t>
            </w:r>
            <w:r w:rsidRPr="00B12895">
              <w:rPr>
                <w:rFonts w:ascii="メイリオ" w:eastAsia="メイリオ" w:hAnsi="メイリオ" w:hint="eastAsia"/>
              </w:rPr>
              <w:t xml:space="preserve">月　</w:t>
            </w:r>
            <w:r>
              <w:rPr>
                <w:rFonts w:ascii="メイリオ" w:eastAsia="メイリオ" w:hAnsi="メイリオ" w:hint="eastAsia"/>
              </w:rPr>
              <w:t xml:space="preserve">　</w:t>
            </w:r>
            <w:r w:rsidR="00F63FB4">
              <w:rPr>
                <w:rFonts w:ascii="メイリオ" w:eastAsia="メイリオ" w:hAnsi="メイリオ" w:hint="eastAsia"/>
              </w:rPr>
              <w:t xml:space="preserve">　</w:t>
            </w:r>
            <w:r w:rsidRPr="00B12895">
              <w:rPr>
                <w:rFonts w:ascii="メイリオ" w:eastAsia="メイリオ" w:hAnsi="メイリオ" w:hint="eastAsia"/>
              </w:rPr>
              <w:t>日</w:t>
            </w:r>
          </w:p>
        </w:tc>
      </w:tr>
      <w:tr w:rsidR="00736037" w:rsidRPr="00B12895" w:rsidTr="00412BC0">
        <w:trPr>
          <w:trHeight w:val="848"/>
        </w:trPr>
        <w:tc>
          <w:tcPr>
            <w:tcW w:w="1413" w:type="dxa"/>
            <w:tcBorders>
              <w:top w:val="dashed" w:sz="4" w:space="0" w:color="auto"/>
              <w:right w:val="nil"/>
            </w:tcBorders>
          </w:tcPr>
          <w:p w:rsidR="00736037" w:rsidRPr="00B12895" w:rsidRDefault="00412BC0" w:rsidP="00736037">
            <w:pPr>
              <w:spacing w:line="360" w:lineRule="exact"/>
              <w:rPr>
                <w:rFonts w:ascii="メイリオ" w:eastAsia="メイリオ" w:hAnsi="メイリオ"/>
              </w:rPr>
            </w:pPr>
            <w:r>
              <w:rPr>
                <w:rFonts w:ascii="メイリオ" w:eastAsia="メイリオ" w:hAnsi="メイリオ" w:hint="eastAsia"/>
              </w:rPr>
              <w:t xml:space="preserve">氏名　　　　</w:t>
            </w:r>
          </w:p>
        </w:tc>
        <w:tc>
          <w:tcPr>
            <w:tcW w:w="4111" w:type="dxa"/>
            <w:gridSpan w:val="4"/>
            <w:tcBorders>
              <w:top w:val="dashed" w:sz="4" w:space="0" w:color="auto"/>
              <w:left w:val="nil"/>
            </w:tcBorders>
            <w:vAlign w:val="center"/>
          </w:tcPr>
          <w:p w:rsidR="00736037" w:rsidRPr="004D45BD" w:rsidRDefault="00736037" w:rsidP="00412BC0">
            <w:pPr>
              <w:spacing w:line="360" w:lineRule="exact"/>
              <w:ind w:firstLineChars="100" w:firstLine="280"/>
              <w:rPr>
                <w:rFonts w:ascii="UD デジタル 教科書体 N" w:eastAsia="UD デジタル 教科書体 N" w:hAnsi="メイリオ"/>
                <w:color w:val="FF0000"/>
                <w:sz w:val="28"/>
              </w:rPr>
            </w:pPr>
          </w:p>
        </w:tc>
        <w:tc>
          <w:tcPr>
            <w:tcW w:w="1275" w:type="dxa"/>
            <w:gridSpan w:val="2"/>
            <w:vMerge/>
            <w:tcBorders>
              <w:right w:val="dashed" w:sz="4" w:space="0" w:color="auto"/>
            </w:tcBorders>
          </w:tcPr>
          <w:p w:rsidR="00736037" w:rsidRPr="00B12895" w:rsidRDefault="00736037" w:rsidP="00E57AD5">
            <w:pPr>
              <w:spacing w:line="360" w:lineRule="exact"/>
              <w:rPr>
                <w:rFonts w:ascii="メイリオ" w:eastAsia="メイリオ" w:hAnsi="メイリオ"/>
              </w:rPr>
            </w:pPr>
          </w:p>
        </w:tc>
        <w:tc>
          <w:tcPr>
            <w:tcW w:w="2943" w:type="dxa"/>
            <w:gridSpan w:val="2"/>
            <w:vMerge/>
            <w:tcBorders>
              <w:left w:val="dashed" w:sz="4" w:space="0" w:color="auto"/>
            </w:tcBorders>
          </w:tcPr>
          <w:p w:rsidR="00736037" w:rsidRPr="00B12895" w:rsidRDefault="00736037" w:rsidP="00E57AD5">
            <w:pPr>
              <w:spacing w:line="360" w:lineRule="exact"/>
              <w:rPr>
                <w:rFonts w:ascii="メイリオ" w:eastAsia="メイリオ" w:hAnsi="メイリオ"/>
              </w:rPr>
            </w:pPr>
          </w:p>
        </w:tc>
      </w:tr>
      <w:tr w:rsidR="00412BC0" w:rsidRPr="00B12895" w:rsidTr="00412BC0">
        <w:trPr>
          <w:trHeight w:val="421"/>
        </w:trPr>
        <w:tc>
          <w:tcPr>
            <w:tcW w:w="1413" w:type="dxa"/>
            <w:tcBorders>
              <w:right w:val="dashed" w:sz="4" w:space="0" w:color="auto"/>
            </w:tcBorders>
            <w:vAlign w:val="center"/>
          </w:tcPr>
          <w:p w:rsidR="00412BC0" w:rsidRPr="00B12895" w:rsidRDefault="00412BC0" w:rsidP="00E57AD5">
            <w:pPr>
              <w:spacing w:line="360" w:lineRule="exact"/>
              <w:rPr>
                <w:rFonts w:ascii="メイリオ" w:eastAsia="メイリオ" w:hAnsi="メイリオ"/>
              </w:rPr>
            </w:pPr>
            <w:r w:rsidRPr="00B12895">
              <w:rPr>
                <w:rFonts w:ascii="メイリオ" w:eastAsia="メイリオ" w:hAnsi="メイリオ" w:hint="eastAsia"/>
              </w:rPr>
              <w:t>住所</w:t>
            </w:r>
          </w:p>
        </w:tc>
        <w:tc>
          <w:tcPr>
            <w:tcW w:w="1701" w:type="dxa"/>
            <w:gridSpan w:val="2"/>
            <w:tcBorders>
              <w:left w:val="dashed" w:sz="4" w:space="0" w:color="auto"/>
              <w:right w:val="nil"/>
            </w:tcBorders>
          </w:tcPr>
          <w:p w:rsidR="00412BC0" w:rsidRPr="00B12895" w:rsidRDefault="00412BC0" w:rsidP="00F63FB4">
            <w:pPr>
              <w:spacing w:line="360" w:lineRule="exact"/>
              <w:rPr>
                <w:rFonts w:ascii="メイリオ" w:eastAsia="メイリオ" w:hAnsi="メイリオ"/>
              </w:rPr>
            </w:pPr>
            <w:r w:rsidRPr="00B12895">
              <w:rPr>
                <w:rFonts w:ascii="メイリオ" w:eastAsia="メイリオ" w:hAnsi="メイリオ" w:hint="eastAsia"/>
              </w:rPr>
              <w:t>〒</w:t>
            </w:r>
          </w:p>
        </w:tc>
        <w:tc>
          <w:tcPr>
            <w:tcW w:w="6628" w:type="dxa"/>
            <w:gridSpan w:val="6"/>
            <w:tcBorders>
              <w:left w:val="nil"/>
            </w:tcBorders>
          </w:tcPr>
          <w:p w:rsidR="00412BC0" w:rsidRPr="004D45BD" w:rsidRDefault="00412BC0" w:rsidP="004D45BD">
            <w:pPr>
              <w:spacing w:line="600" w:lineRule="exact"/>
              <w:ind w:firstLineChars="100" w:firstLine="220"/>
              <w:rPr>
                <w:rFonts w:ascii="UD デジタル 教科書体 N" w:eastAsia="UD デジタル 教科書体 N" w:hAnsi="メイリオ"/>
              </w:rPr>
            </w:pPr>
          </w:p>
        </w:tc>
      </w:tr>
      <w:tr w:rsidR="00412BC0" w:rsidRPr="00B12895" w:rsidTr="00412BC0">
        <w:trPr>
          <w:trHeight w:val="507"/>
        </w:trPr>
        <w:tc>
          <w:tcPr>
            <w:tcW w:w="1413" w:type="dxa"/>
            <w:tcBorders>
              <w:right w:val="dashed" w:sz="4" w:space="0" w:color="auto"/>
            </w:tcBorders>
            <w:vAlign w:val="center"/>
          </w:tcPr>
          <w:p w:rsidR="00412BC0" w:rsidRPr="00B12895" w:rsidRDefault="00412BC0" w:rsidP="0080229A">
            <w:pPr>
              <w:spacing w:line="360" w:lineRule="exact"/>
              <w:rPr>
                <w:rFonts w:ascii="メイリオ" w:eastAsia="メイリオ" w:hAnsi="メイリオ"/>
              </w:rPr>
            </w:pPr>
            <w:r w:rsidRPr="00B12895">
              <w:rPr>
                <w:rFonts w:ascii="メイリオ" w:eastAsia="メイリオ" w:hAnsi="メイリオ" w:hint="eastAsia"/>
              </w:rPr>
              <w:t>電話番号</w:t>
            </w:r>
          </w:p>
        </w:tc>
        <w:tc>
          <w:tcPr>
            <w:tcW w:w="992" w:type="dxa"/>
            <w:tcBorders>
              <w:left w:val="dashed" w:sz="4" w:space="0" w:color="auto"/>
              <w:right w:val="nil"/>
            </w:tcBorders>
            <w:vAlign w:val="center"/>
          </w:tcPr>
          <w:p w:rsidR="00412BC0" w:rsidRPr="00B12895" w:rsidRDefault="00412BC0" w:rsidP="0080229A">
            <w:pPr>
              <w:spacing w:line="360" w:lineRule="exact"/>
              <w:rPr>
                <w:rFonts w:ascii="メイリオ" w:eastAsia="メイリオ" w:hAnsi="メイリオ"/>
              </w:rPr>
            </w:pPr>
            <w:r w:rsidRPr="00B12895">
              <w:rPr>
                <w:rFonts w:ascii="メイリオ" w:eastAsia="メイリオ" w:hAnsi="メイリオ" w:hint="eastAsia"/>
              </w:rPr>
              <w:t>ご自宅</w:t>
            </w:r>
            <w:r>
              <w:rPr>
                <w:rFonts w:ascii="メイリオ" w:eastAsia="メイリオ" w:hAnsi="メイリオ" w:hint="eastAsia"/>
              </w:rPr>
              <w:t xml:space="preserve">　</w:t>
            </w:r>
          </w:p>
        </w:tc>
        <w:tc>
          <w:tcPr>
            <w:tcW w:w="3119" w:type="dxa"/>
            <w:gridSpan w:val="3"/>
            <w:tcBorders>
              <w:left w:val="nil"/>
              <w:right w:val="dashed" w:sz="4" w:space="0" w:color="auto"/>
            </w:tcBorders>
            <w:vAlign w:val="center"/>
          </w:tcPr>
          <w:p w:rsidR="00412BC0" w:rsidRPr="00B12895" w:rsidRDefault="00412BC0" w:rsidP="0080229A">
            <w:pPr>
              <w:spacing w:line="360" w:lineRule="exact"/>
              <w:rPr>
                <w:rFonts w:ascii="メイリオ" w:eastAsia="メイリオ" w:hAnsi="メイリオ"/>
              </w:rPr>
            </w:pPr>
          </w:p>
        </w:tc>
        <w:tc>
          <w:tcPr>
            <w:tcW w:w="1134" w:type="dxa"/>
            <w:tcBorders>
              <w:left w:val="dashed" w:sz="4" w:space="0" w:color="auto"/>
              <w:right w:val="nil"/>
            </w:tcBorders>
            <w:vAlign w:val="center"/>
          </w:tcPr>
          <w:p w:rsidR="00412BC0" w:rsidRPr="00B12895" w:rsidRDefault="00412BC0" w:rsidP="0080229A">
            <w:pPr>
              <w:spacing w:line="360" w:lineRule="exact"/>
              <w:rPr>
                <w:rFonts w:ascii="メイリオ" w:eastAsia="メイリオ" w:hAnsi="メイリオ"/>
              </w:rPr>
            </w:pPr>
            <w:r w:rsidRPr="00B12895">
              <w:rPr>
                <w:rFonts w:ascii="メイリオ" w:eastAsia="メイリオ" w:hAnsi="メイリオ" w:hint="eastAsia"/>
              </w:rPr>
              <w:t>携帯電話</w:t>
            </w:r>
          </w:p>
        </w:tc>
        <w:tc>
          <w:tcPr>
            <w:tcW w:w="3084" w:type="dxa"/>
            <w:gridSpan w:val="3"/>
            <w:tcBorders>
              <w:left w:val="nil"/>
            </w:tcBorders>
            <w:vAlign w:val="center"/>
          </w:tcPr>
          <w:p w:rsidR="00412BC0" w:rsidRPr="00B12895" w:rsidRDefault="00412BC0" w:rsidP="0080229A">
            <w:pPr>
              <w:spacing w:line="360" w:lineRule="exact"/>
              <w:rPr>
                <w:rFonts w:ascii="メイリオ" w:eastAsia="メイリオ" w:hAnsi="メイリオ"/>
              </w:rPr>
            </w:pPr>
          </w:p>
        </w:tc>
      </w:tr>
      <w:tr w:rsidR="0080229A" w:rsidRPr="00B12895" w:rsidTr="003C788E">
        <w:trPr>
          <w:trHeight w:val="507"/>
        </w:trPr>
        <w:tc>
          <w:tcPr>
            <w:tcW w:w="3823" w:type="dxa"/>
            <w:gridSpan w:val="4"/>
            <w:tcBorders>
              <w:right w:val="dashed" w:sz="4" w:space="0" w:color="auto"/>
            </w:tcBorders>
          </w:tcPr>
          <w:p w:rsidR="0080229A" w:rsidRPr="00B12895" w:rsidRDefault="0080229A" w:rsidP="003C788E">
            <w:pPr>
              <w:spacing w:line="320" w:lineRule="exact"/>
              <w:rPr>
                <w:rFonts w:ascii="メイリオ" w:eastAsia="メイリオ" w:hAnsi="メイリオ"/>
              </w:rPr>
            </w:pPr>
            <w:r w:rsidRPr="00B12895">
              <w:rPr>
                <w:rFonts w:ascii="メイリオ" w:eastAsia="メイリオ" w:hAnsi="メイリオ" w:hint="eastAsia"/>
              </w:rPr>
              <w:t>身体障害者手帳（聴覚障害）</w:t>
            </w:r>
          </w:p>
          <w:p w:rsidR="0080229A" w:rsidRPr="00B12895" w:rsidRDefault="0080229A" w:rsidP="003C788E">
            <w:pPr>
              <w:spacing w:line="320" w:lineRule="exact"/>
              <w:rPr>
                <w:rFonts w:ascii="メイリオ" w:eastAsia="メイリオ" w:hAnsi="メイリオ"/>
              </w:rPr>
            </w:pPr>
            <w:r w:rsidRPr="00B12895">
              <w:rPr>
                <w:rFonts w:ascii="メイリオ" w:eastAsia="メイリオ" w:hAnsi="メイリオ" w:hint="eastAsia"/>
              </w:rPr>
              <w:t>取得の有無</w:t>
            </w:r>
          </w:p>
        </w:tc>
        <w:tc>
          <w:tcPr>
            <w:tcW w:w="5919" w:type="dxa"/>
            <w:gridSpan w:val="5"/>
            <w:tcBorders>
              <w:left w:val="dashed" w:sz="4" w:space="0" w:color="auto"/>
            </w:tcBorders>
            <w:vAlign w:val="center"/>
          </w:tcPr>
          <w:p w:rsidR="0080229A" w:rsidRPr="00B12895" w:rsidRDefault="00F63FB4" w:rsidP="003C788E">
            <w:pPr>
              <w:spacing w:line="360" w:lineRule="exact"/>
              <w:ind w:leftChars="100" w:left="220"/>
              <w:rPr>
                <w:rFonts w:ascii="メイリオ" w:eastAsia="メイリオ" w:hAnsi="メイリオ"/>
              </w:rPr>
            </w:pPr>
            <w:r>
              <w:rPr>
                <w:rFonts w:ascii="メイリオ" w:eastAsia="メイリオ" w:hAnsi="メイリオ" w:hint="eastAsia"/>
              </w:rPr>
              <w:t>□</w:t>
            </w:r>
            <w:r w:rsidR="0080229A" w:rsidRPr="00B12895">
              <w:rPr>
                <w:rFonts w:ascii="メイリオ" w:eastAsia="メイリオ" w:hAnsi="メイリオ" w:hint="eastAsia"/>
              </w:rPr>
              <w:t xml:space="preserve">　なし</w:t>
            </w:r>
          </w:p>
        </w:tc>
      </w:tr>
      <w:tr w:rsidR="0080229A" w:rsidRPr="00B12895" w:rsidTr="003C788E">
        <w:trPr>
          <w:trHeight w:val="583"/>
        </w:trPr>
        <w:tc>
          <w:tcPr>
            <w:tcW w:w="3823" w:type="dxa"/>
            <w:gridSpan w:val="4"/>
            <w:tcBorders>
              <w:right w:val="dashed" w:sz="4" w:space="0" w:color="auto"/>
            </w:tcBorders>
            <w:vAlign w:val="center"/>
          </w:tcPr>
          <w:p w:rsidR="0080229A" w:rsidRPr="00B12895" w:rsidRDefault="0080229A" w:rsidP="003C788E">
            <w:pPr>
              <w:spacing w:line="320" w:lineRule="exact"/>
              <w:rPr>
                <w:rFonts w:ascii="メイリオ" w:eastAsia="メイリオ" w:hAnsi="メイリオ"/>
              </w:rPr>
            </w:pPr>
            <w:r w:rsidRPr="00B12895">
              <w:rPr>
                <w:rFonts w:ascii="メイリオ" w:eastAsia="メイリオ" w:hAnsi="メイリオ" w:hint="eastAsia"/>
              </w:rPr>
              <w:t>本事業による支給の有無（過去）</w:t>
            </w:r>
          </w:p>
        </w:tc>
        <w:tc>
          <w:tcPr>
            <w:tcW w:w="5919" w:type="dxa"/>
            <w:gridSpan w:val="5"/>
            <w:tcBorders>
              <w:left w:val="dashed" w:sz="4" w:space="0" w:color="auto"/>
            </w:tcBorders>
            <w:vAlign w:val="center"/>
          </w:tcPr>
          <w:p w:rsidR="0080229A" w:rsidRPr="00B12895" w:rsidRDefault="00F63FB4" w:rsidP="003C788E">
            <w:pPr>
              <w:spacing w:line="360" w:lineRule="exact"/>
              <w:ind w:leftChars="100" w:left="220"/>
              <w:rPr>
                <w:rFonts w:ascii="メイリオ" w:eastAsia="メイリオ" w:hAnsi="メイリオ"/>
              </w:rPr>
            </w:pPr>
            <w:r>
              <w:rPr>
                <w:rFonts w:ascii="メイリオ" w:eastAsia="メイリオ" w:hAnsi="メイリオ" w:hint="eastAsia"/>
              </w:rPr>
              <w:t>□</w:t>
            </w:r>
            <w:r w:rsidR="0080229A" w:rsidRPr="00B12895">
              <w:rPr>
                <w:rFonts w:ascii="メイリオ" w:eastAsia="メイリオ" w:hAnsi="メイリオ" w:hint="eastAsia"/>
              </w:rPr>
              <w:t xml:space="preserve">　なし</w:t>
            </w:r>
          </w:p>
        </w:tc>
      </w:tr>
      <w:tr w:rsidR="0080229A" w:rsidRPr="00B12895" w:rsidTr="003C788E">
        <w:trPr>
          <w:trHeight w:val="507"/>
        </w:trPr>
        <w:tc>
          <w:tcPr>
            <w:tcW w:w="1413" w:type="dxa"/>
            <w:vAlign w:val="center"/>
          </w:tcPr>
          <w:p w:rsidR="0080229A" w:rsidRPr="00B12895" w:rsidRDefault="0080229A" w:rsidP="0080229A">
            <w:pPr>
              <w:spacing w:line="360" w:lineRule="exact"/>
              <w:rPr>
                <w:rFonts w:ascii="メイリオ" w:eastAsia="メイリオ" w:hAnsi="メイリオ"/>
              </w:rPr>
            </w:pPr>
            <w:r w:rsidRPr="00B12895">
              <w:rPr>
                <w:rFonts w:ascii="メイリオ" w:eastAsia="メイリオ" w:hAnsi="メイリオ" w:hint="eastAsia"/>
              </w:rPr>
              <w:t>備考</w:t>
            </w:r>
          </w:p>
        </w:tc>
        <w:tc>
          <w:tcPr>
            <w:tcW w:w="8329" w:type="dxa"/>
            <w:gridSpan w:val="8"/>
            <w:vAlign w:val="center"/>
          </w:tcPr>
          <w:p w:rsidR="0080229A" w:rsidRPr="00B12895" w:rsidRDefault="0080229A" w:rsidP="0080229A">
            <w:pPr>
              <w:spacing w:line="360" w:lineRule="exact"/>
              <w:rPr>
                <w:rFonts w:ascii="メイリオ" w:eastAsia="メイリオ" w:hAnsi="メイリオ"/>
              </w:rPr>
            </w:pPr>
          </w:p>
        </w:tc>
      </w:tr>
      <w:tr w:rsidR="0080229A" w:rsidRPr="00B12895" w:rsidTr="00412BC0">
        <w:trPr>
          <w:trHeight w:val="507"/>
        </w:trPr>
        <w:tc>
          <w:tcPr>
            <w:tcW w:w="7792" w:type="dxa"/>
            <w:gridSpan w:val="8"/>
            <w:tcBorders>
              <w:right w:val="dashed" w:sz="4" w:space="0" w:color="auto"/>
            </w:tcBorders>
          </w:tcPr>
          <w:p w:rsidR="0080229A" w:rsidRPr="00B12895" w:rsidRDefault="004D45BD" w:rsidP="001E4D31">
            <w:pPr>
              <w:spacing w:line="300" w:lineRule="exact"/>
              <w:ind w:firstLineChars="100" w:firstLine="220"/>
              <w:rPr>
                <w:rFonts w:ascii="メイリオ" w:eastAsia="メイリオ" w:hAnsi="メイリオ"/>
              </w:rPr>
            </w:pPr>
            <w:r>
              <w:rPr>
                <w:rFonts w:ascii="メイリオ" w:eastAsia="メイリオ" w:hAnsi="メイリオ" w:hint="eastAsia"/>
              </w:rPr>
              <w:t>住民基本台帳法（昭和42年法律第81</w:t>
            </w:r>
            <w:r w:rsidR="005B110B">
              <w:rPr>
                <w:rFonts w:ascii="メイリオ" w:eastAsia="メイリオ" w:hAnsi="メイリオ" w:hint="eastAsia"/>
              </w:rPr>
              <w:t>号）により住民基本台帳に記録されている私</w:t>
            </w:r>
            <w:r>
              <w:rPr>
                <w:rFonts w:ascii="メイリオ" w:eastAsia="メイリオ" w:hAnsi="メイリオ" w:hint="eastAsia"/>
              </w:rPr>
              <w:t>に</w:t>
            </w:r>
            <w:r w:rsidR="005B110B">
              <w:rPr>
                <w:rFonts w:ascii="メイリオ" w:eastAsia="メイリオ" w:hAnsi="メイリオ" w:hint="eastAsia"/>
              </w:rPr>
              <w:t>関する</w:t>
            </w:r>
            <w:bookmarkStart w:id="0" w:name="_GoBack"/>
            <w:bookmarkEnd w:id="0"/>
            <w:r>
              <w:rPr>
                <w:rFonts w:ascii="メイリオ" w:eastAsia="メイリオ" w:hAnsi="メイリオ" w:hint="eastAsia"/>
              </w:rPr>
              <w:t>情報及び聴覚</w:t>
            </w:r>
            <w:r w:rsidR="0080229A" w:rsidRPr="00B12895">
              <w:rPr>
                <w:rFonts w:ascii="メイリオ" w:eastAsia="メイリオ" w:hAnsi="メイリオ"/>
              </w:rPr>
              <w:t>障害による身体障害者手帳の取得状況及び補聴器購入状況等について、徳島市高齢者補聴器購入費助成事業実施要綱による本事業の実施のため必要な情報については、当該実施にあたって必要な範囲内で各関係機関に対して調査、照会及び提供等が行われることに同意します。</w:t>
            </w:r>
          </w:p>
        </w:tc>
        <w:tc>
          <w:tcPr>
            <w:tcW w:w="1950" w:type="dxa"/>
            <w:tcBorders>
              <w:left w:val="dashed" w:sz="4" w:space="0" w:color="auto"/>
            </w:tcBorders>
            <w:vAlign w:val="center"/>
          </w:tcPr>
          <w:p w:rsidR="0080229A" w:rsidRPr="004D45BD" w:rsidRDefault="00F63FB4" w:rsidP="004D45BD">
            <w:pPr>
              <w:spacing w:line="300" w:lineRule="exact"/>
              <w:rPr>
                <w:rFonts w:ascii="メイリオ" w:eastAsia="メイリオ" w:hAnsi="メイリオ"/>
              </w:rPr>
            </w:pPr>
            <w:r>
              <w:rPr>
                <w:rFonts w:ascii="メイリオ" w:eastAsia="メイリオ" w:hAnsi="メイリオ" w:hint="eastAsia"/>
              </w:rPr>
              <w:t>□</w:t>
            </w:r>
            <w:r w:rsidR="00412BC0" w:rsidRPr="004D45BD">
              <w:rPr>
                <w:rFonts w:ascii="メイリオ" w:eastAsia="メイリオ" w:hAnsi="メイリオ" w:hint="eastAsia"/>
              </w:rPr>
              <w:t xml:space="preserve">　同意します</w:t>
            </w:r>
          </w:p>
        </w:tc>
      </w:tr>
    </w:tbl>
    <w:p w:rsidR="0080229A" w:rsidRDefault="0080229A" w:rsidP="003C788E">
      <w:pPr>
        <w:spacing w:line="300" w:lineRule="exact"/>
        <w:rPr>
          <w:rFonts w:ascii="メイリオ" w:eastAsia="メイリオ" w:hAnsi="メイリオ"/>
        </w:rPr>
      </w:pPr>
      <w:r>
        <w:rPr>
          <w:rFonts w:ascii="メイリオ" w:eastAsia="メイリオ" w:hAnsi="メイリオ" w:hint="eastAsia"/>
        </w:rPr>
        <w:t>注意事項</w:t>
      </w:r>
    </w:p>
    <w:p w:rsidR="0080229A" w:rsidRPr="005B110B" w:rsidRDefault="0080229A" w:rsidP="003C788E">
      <w:pPr>
        <w:spacing w:line="300" w:lineRule="exact"/>
        <w:ind w:left="220" w:hangingChars="100" w:hanging="220"/>
        <w:rPr>
          <w:rFonts w:ascii="メイリオ" w:eastAsia="メイリオ" w:hAnsi="メイリオ"/>
        </w:rPr>
      </w:pPr>
      <w:r w:rsidRPr="0080229A">
        <w:rPr>
          <w:rFonts w:ascii="メイリオ" w:eastAsia="メイリオ" w:hAnsi="メイリオ"/>
        </w:rPr>
        <w:t>(1)申請にあたっては、徳島県内の耳鼻咽喉科の医師による徳島市高齢者補聴器購入費助成事業医師意見書（別記様式第2号）と、徳島市内の補聴器販売店から受け取った見積書（認定補聴器専門店又は認定補聴器技能者により作成された</w:t>
      </w:r>
      <w:r w:rsidRPr="005B110B">
        <w:rPr>
          <w:rFonts w:ascii="メイリオ" w:eastAsia="メイリオ" w:hAnsi="メイリオ"/>
        </w:rPr>
        <w:t>補聴器本体の購入費の額が分かるもの）の写しを添付してください。</w:t>
      </w:r>
    </w:p>
    <w:p w:rsidR="0080229A" w:rsidRPr="005B110B" w:rsidRDefault="0080229A" w:rsidP="003C788E">
      <w:pPr>
        <w:spacing w:line="300" w:lineRule="exact"/>
        <w:ind w:left="220" w:hangingChars="100" w:hanging="220"/>
        <w:rPr>
          <w:rFonts w:ascii="メイリオ" w:eastAsia="メイリオ" w:hAnsi="メイリオ"/>
        </w:rPr>
      </w:pPr>
      <w:r w:rsidRPr="005B110B">
        <w:rPr>
          <w:rFonts w:ascii="メイリオ" w:eastAsia="メイリオ" w:hAnsi="メイリオ"/>
        </w:rPr>
        <w:t>(2)必要に応じて、その他の資料等をご提出いただくことがあります。</w:t>
      </w:r>
    </w:p>
    <w:p w:rsidR="0080229A" w:rsidRPr="005B110B" w:rsidRDefault="0080229A" w:rsidP="003C788E">
      <w:pPr>
        <w:spacing w:line="300" w:lineRule="exact"/>
        <w:ind w:left="220" w:hangingChars="100" w:hanging="220"/>
        <w:rPr>
          <w:rFonts w:ascii="メイリオ" w:eastAsia="メイリオ" w:hAnsi="メイリオ"/>
        </w:rPr>
      </w:pPr>
      <w:r w:rsidRPr="005B110B">
        <w:rPr>
          <w:rFonts w:ascii="メイリオ" w:eastAsia="メイリオ" w:hAnsi="メイリオ"/>
        </w:rPr>
        <w:t>(3)本事業は、本申請書に添付する徳島市高齢者補聴器購入費助成事業医師意見書（別記様式第２号）等において、耳鼻咽喉科の医師が補聴器の装用が必要であることを認めた方だけが対象です。</w:t>
      </w:r>
    </w:p>
    <w:p w:rsidR="0080229A" w:rsidRPr="005B110B" w:rsidRDefault="0080229A" w:rsidP="003C788E">
      <w:pPr>
        <w:spacing w:line="300" w:lineRule="exact"/>
        <w:ind w:left="220" w:hangingChars="100" w:hanging="220"/>
        <w:rPr>
          <w:rFonts w:ascii="メイリオ" w:eastAsia="メイリオ" w:hAnsi="メイリオ"/>
        </w:rPr>
      </w:pPr>
      <w:r w:rsidRPr="005B110B">
        <w:rPr>
          <w:rFonts w:ascii="メイリオ" w:eastAsia="メイリオ" w:hAnsi="メイリオ"/>
        </w:rPr>
        <w:t>(4)交付決定通知より前に補聴器を購入した場合は、助成対象外となります。</w:t>
      </w:r>
    </w:p>
    <w:p w:rsidR="0080229A" w:rsidRPr="005B110B" w:rsidRDefault="0080229A" w:rsidP="003C788E">
      <w:pPr>
        <w:spacing w:line="300" w:lineRule="exact"/>
        <w:ind w:left="220" w:hangingChars="100" w:hanging="220"/>
        <w:rPr>
          <w:rFonts w:ascii="メイリオ" w:eastAsia="メイリオ" w:hAnsi="メイリオ"/>
        </w:rPr>
      </w:pPr>
      <w:r w:rsidRPr="005B110B">
        <w:rPr>
          <w:rFonts w:ascii="メイリオ" w:eastAsia="メイリオ" w:hAnsi="メイリオ"/>
        </w:rPr>
        <w:t>(5)交付決定のあった日の属する年度の3月31日までに、領収書の写し、請求書を本市に提出</w:t>
      </w:r>
    </w:p>
    <w:p w:rsidR="00834E4D" w:rsidRPr="005B110B" w:rsidRDefault="0080229A" w:rsidP="003C788E">
      <w:pPr>
        <w:spacing w:line="300" w:lineRule="exact"/>
        <w:ind w:left="220" w:hangingChars="100" w:hanging="220"/>
        <w:rPr>
          <w:rFonts w:ascii="メイリオ" w:eastAsia="メイリオ" w:hAnsi="メイリオ"/>
        </w:rPr>
      </w:pPr>
      <w:r w:rsidRPr="005B110B">
        <w:rPr>
          <w:rFonts w:ascii="メイリオ" w:eastAsia="メイリオ" w:hAnsi="メイリオ"/>
        </w:rPr>
        <w:t xml:space="preserve">   できなければ助成金の支払いができませんのでご注意ください。</w:t>
      </w:r>
    </w:p>
    <w:sectPr w:rsidR="00834E4D" w:rsidRPr="005B110B" w:rsidSect="004602E6">
      <w:headerReference w:type="default" r:id="rId8"/>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895" w:rsidRDefault="00B12895" w:rsidP="00B12895">
      <w:r>
        <w:separator/>
      </w:r>
    </w:p>
  </w:endnote>
  <w:endnote w:type="continuationSeparator" w:id="0">
    <w:p w:rsidR="00B12895" w:rsidRDefault="00B12895" w:rsidP="00B12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895" w:rsidRDefault="00B12895" w:rsidP="00B12895">
      <w:r>
        <w:separator/>
      </w:r>
    </w:p>
  </w:footnote>
  <w:footnote w:type="continuationSeparator" w:id="0">
    <w:p w:rsidR="00B12895" w:rsidRDefault="00B12895" w:rsidP="00B12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895" w:rsidRDefault="00B12895">
    <w:pPr>
      <w:pStyle w:val="a5"/>
    </w:pPr>
    <w:r>
      <w:rPr>
        <w:rFonts w:hint="eastAsia"/>
      </w:rPr>
      <w:t xml:space="preserve">　　　　　　　　　　　　　　　　　　　　　　　　　　　　　　　　　　　　（別記様式第</w:t>
    </w:r>
    <w:r>
      <w:rPr>
        <w:rFonts w:hint="eastAsia"/>
      </w:rPr>
      <w:t>1</w:t>
    </w:r>
    <w:r>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50135"/>
    <w:multiLevelType w:val="hybridMultilevel"/>
    <w:tmpl w:val="A0A0A10C"/>
    <w:lvl w:ilvl="0" w:tplc="E9AC18A6">
      <w:numFmt w:val="bullet"/>
      <w:lvlText w:val="□"/>
      <w:lvlJc w:val="left"/>
      <w:pPr>
        <w:ind w:left="360" w:hanging="360"/>
      </w:pPr>
      <w:rPr>
        <w:rFonts w:ascii="メイリオ" w:eastAsia="メイリオ" w:hAnsi="メイリオ"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E4D"/>
    <w:rsid w:val="001E4D31"/>
    <w:rsid w:val="002D0EB1"/>
    <w:rsid w:val="003C788E"/>
    <w:rsid w:val="00412BC0"/>
    <w:rsid w:val="004602E6"/>
    <w:rsid w:val="004C3312"/>
    <w:rsid w:val="004D45BD"/>
    <w:rsid w:val="005B110B"/>
    <w:rsid w:val="00687009"/>
    <w:rsid w:val="00736037"/>
    <w:rsid w:val="007C3187"/>
    <w:rsid w:val="0080229A"/>
    <w:rsid w:val="00834E4D"/>
    <w:rsid w:val="00B12895"/>
    <w:rsid w:val="00E57AD5"/>
    <w:rsid w:val="00F63FB4"/>
    <w:rsid w:val="00F95C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2B1DC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5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12895"/>
    <w:pPr>
      <w:ind w:leftChars="400" w:left="840"/>
    </w:pPr>
  </w:style>
  <w:style w:type="paragraph" w:styleId="a5">
    <w:name w:val="header"/>
    <w:basedOn w:val="a"/>
    <w:link w:val="a6"/>
    <w:uiPriority w:val="99"/>
    <w:unhideWhenUsed/>
    <w:rsid w:val="00B12895"/>
    <w:pPr>
      <w:tabs>
        <w:tab w:val="center" w:pos="4252"/>
        <w:tab w:val="right" w:pos="8504"/>
      </w:tabs>
      <w:snapToGrid w:val="0"/>
    </w:pPr>
  </w:style>
  <w:style w:type="character" w:customStyle="1" w:styleId="a6">
    <w:name w:val="ヘッダー (文字)"/>
    <w:basedOn w:val="a0"/>
    <w:link w:val="a5"/>
    <w:uiPriority w:val="99"/>
    <w:rsid w:val="00B12895"/>
  </w:style>
  <w:style w:type="paragraph" w:styleId="a7">
    <w:name w:val="footer"/>
    <w:basedOn w:val="a"/>
    <w:link w:val="a8"/>
    <w:uiPriority w:val="99"/>
    <w:unhideWhenUsed/>
    <w:rsid w:val="00B12895"/>
    <w:pPr>
      <w:tabs>
        <w:tab w:val="center" w:pos="4252"/>
        <w:tab w:val="right" w:pos="8504"/>
      </w:tabs>
      <w:snapToGrid w:val="0"/>
    </w:pPr>
  </w:style>
  <w:style w:type="character" w:customStyle="1" w:styleId="a8">
    <w:name w:val="フッター (文字)"/>
    <w:basedOn w:val="a0"/>
    <w:link w:val="a7"/>
    <w:uiPriority w:val="99"/>
    <w:rsid w:val="00B12895"/>
  </w:style>
  <w:style w:type="paragraph" w:styleId="a9">
    <w:name w:val="Balloon Text"/>
    <w:basedOn w:val="a"/>
    <w:link w:val="aa"/>
    <w:uiPriority w:val="99"/>
    <w:semiHidden/>
    <w:unhideWhenUsed/>
    <w:rsid w:val="003C788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C78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2810">
      <w:bodyDiv w:val="1"/>
      <w:marLeft w:val="0"/>
      <w:marRight w:val="0"/>
      <w:marTop w:val="0"/>
      <w:marBottom w:val="0"/>
      <w:divBdr>
        <w:top w:val="none" w:sz="0" w:space="0" w:color="auto"/>
        <w:left w:val="none" w:sz="0" w:space="0" w:color="auto"/>
        <w:bottom w:val="none" w:sz="0" w:space="0" w:color="auto"/>
        <w:right w:val="none" w:sz="0" w:space="0" w:color="auto"/>
      </w:divBdr>
    </w:div>
    <w:div w:id="65224118">
      <w:bodyDiv w:val="1"/>
      <w:marLeft w:val="0"/>
      <w:marRight w:val="0"/>
      <w:marTop w:val="0"/>
      <w:marBottom w:val="0"/>
      <w:divBdr>
        <w:top w:val="none" w:sz="0" w:space="0" w:color="auto"/>
        <w:left w:val="none" w:sz="0" w:space="0" w:color="auto"/>
        <w:bottom w:val="none" w:sz="0" w:space="0" w:color="auto"/>
        <w:right w:val="none" w:sz="0" w:space="0" w:color="auto"/>
      </w:divBdr>
    </w:div>
    <w:div w:id="65496276">
      <w:bodyDiv w:val="1"/>
      <w:marLeft w:val="0"/>
      <w:marRight w:val="0"/>
      <w:marTop w:val="0"/>
      <w:marBottom w:val="0"/>
      <w:divBdr>
        <w:top w:val="none" w:sz="0" w:space="0" w:color="auto"/>
        <w:left w:val="none" w:sz="0" w:space="0" w:color="auto"/>
        <w:bottom w:val="none" w:sz="0" w:space="0" w:color="auto"/>
        <w:right w:val="none" w:sz="0" w:space="0" w:color="auto"/>
      </w:divBdr>
    </w:div>
    <w:div w:id="337969514">
      <w:bodyDiv w:val="1"/>
      <w:marLeft w:val="0"/>
      <w:marRight w:val="0"/>
      <w:marTop w:val="0"/>
      <w:marBottom w:val="0"/>
      <w:divBdr>
        <w:top w:val="none" w:sz="0" w:space="0" w:color="auto"/>
        <w:left w:val="none" w:sz="0" w:space="0" w:color="auto"/>
        <w:bottom w:val="none" w:sz="0" w:space="0" w:color="auto"/>
        <w:right w:val="none" w:sz="0" w:space="0" w:color="auto"/>
      </w:divBdr>
    </w:div>
    <w:div w:id="378474616">
      <w:bodyDiv w:val="1"/>
      <w:marLeft w:val="0"/>
      <w:marRight w:val="0"/>
      <w:marTop w:val="0"/>
      <w:marBottom w:val="0"/>
      <w:divBdr>
        <w:top w:val="none" w:sz="0" w:space="0" w:color="auto"/>
        <w:left w:val="none" w:sz="0" w:space="0" w:color="auto"/>
        <w:bottom w:val="none" w:sz="0" w:space="0" w:color="auto"/>
        <w:right w:val="none" w:sz="0" w:space="0" w:color="auto"/>
      </w:divBdr>
    </w:div>
    <w:div w:id="547422857">
      <w:bodyDiv w:val="1"/>
      <w:marLeft w:val="0"/>
      <w:marRight w:val="0"/>
      <w:marTop w:val="0"/>
      <w:marBottom w:val="0"/>
      <w:divBdr>
        <w:top w:val="none" w:sz="0" w:space="0" w:color="auto"/>
        <w:left w:val="none" w:sz="0" w:space="0" w:color="auto"/>
        <w:bottom w:val="none" w:sz="0" w:space="0" w:color="auto"/>
        <w:right w:val="none" w:sz="0" w:space="0" w:color="auto"/>
      </w:divBdr>
    </w:div>
    <w:div w:id="773864085">
      <w:bodyDiv w:val="1"/>
      <w:marLeft w:val="0"/>
      <w:marRight w:val="0"/>
      <w:marTop w:val="0"/>
      <w:marBottom w:val="0"/>
      <w:divBdr>
        <w:top w:val="none" w:sz="0" w:space="0" w:color="auto"/>
        <w:left w:val="none" w:sz="0" w:space="0" w:color="auto"/>
        <w:bottom w:val="none" w:sz="0" w:space="0" w:color="auto"/>
        <w:right w:val="none" w:sz="0" w:space="0" w:color="auto"/>
      </w:divBdr>
    </w:div>
    <w:div w:id="1395355214">
      <w:bodyDiv w:val="1"/>
      <w:marLeft w:val="0"/>
      <w:marRight w:val="0"/>
      <w:marTop w:val="0"/>
      <w:marBottom w:val="0"/>
      <w:divBdr>
        <w:top w:val="none" w:sz="0" w:space="0" w:color="auto"/>
        <w:left w:val="none" w:sz="0" w:space="0" w:color="auto"/>
        <w:bottom w:val="none" w:sz="0" w:space="0" w:color="auto"/>
        <w:right w:val="none" w:sz="0" w:space="0" w:color="auto"/>
      </w:divBdr>
    </w:div>
    <w:div w:id="144546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38F65-D8AA-4AAF-AF0B-C2918B255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2026-05-15T07:19:00Z</dcterms:created>
  <dcterms:modified xsi:type="dcterms:W3CDTF">2026-05-15T07:19:00Z</dcterms:modified>
</cp:coreProperties>
</file>